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92EB" w14:textId="77777777" w:rsidR="00941319" w:rsidRPr="007E49F8" w:rsidRDefault="007E49F8" w:rsidP="00946BC9">
      <w:pPr>
        <w:pStyle w:val="LZberschrift2"/>
      </w:pPr>
      <w:r w:rsidRPr="007E49F8">
        <w:t>PRESSEMITTEILUNG</w:t>
      </w:r>
    </w:p>
    <w:p w14:paraId="7C7D3090" w14:textId="57B832C6" w:rsidR="00CE10B6" w:rsidRPr="00C1061E" w:rsidRDefault="00C1061E" w:rsidP="00C1061E">
      <w:pPr>
        <w:pStyle w:val="LZberschrift1"/>
        <w:rPr>
          <w:sz w:val="44"/>
          <w:szCs w:val="44"/>
        </w:rPr>
      </w:pPr>
      <w:r>
        <w:rPr>
          <w:sz w:val="44"/>
          <w:szCs w:val="44"/>
        </w:rPr>
        <w:t>5 Gründe für eine Herbstreise nach Lech Zürs am Arlberg</w:t>
      </w:r>
    </w:p>
    <w:p w14:paraId="5CF27D2C" w14:textId="66E6CE1C" w:rsidR="00FA60FA" w:rsidRDefault="00FA60FA" w:rsidP="00BD18C2">
      <w:pPr>
        <w:jc w:val="both"/>
        <w:rPr>
          <w:rFonts w:cs="Lucida Sans Unicode"/>
          <w:b/>
          <w:bCs/>
          <w:color w:val="32589B"/>
          <w:spacing w:val="-4"/>
          <w:sz w:val="20"/>
        </w:rPr>
      </w:pPr>
      <w:r w:rsidRPr="00063B37">
        <w:rPr>
          <w:rFonts w:cs="Lucida Sans Unicode"/>
          <w:b/>
          <w:bCs/>
          <w:color w:val="32589B"/>
          <w:spacing w:val="-4"/>
          <w:sz w:val="20"/>
        </w:rPr>
        <w:t xml:space="preserve">Wenn </w:t>
      </w:r>
      <w:r w:rsidR="00E67DAF">
        <w:rPr>
          <w:rFonts w:cs="Lucida Sans Unicode"/>
          <w:b/>
          <w:bCs/>
          <w:color w:val="32589B"/>
          <w:spacing w:val="-4"/>
          <w:sz w:val="20"/>
        </w:rPr>
        <w:t>Schleierwölkchen</w:t>
      </w:r>
      <w:r w:rsidRPr="00063B37">
        <w:rPr>
          <w:rFonts w:cs="Lucida Sans Unicode"/>
          <w:b/>
          <w:bCs/>
          <w:color w:val="32589B"/>
          <w:spacing w:val="-4"/>
          <w:sz w:val="20"/>
        </w:rPr>
        <w:t xml:space="preserve"> über den Himmel ziehen, Wälder </w:t>
      </w:r>
      <w:r w:rsidR="00E67DAF">
        <w:rPr>
          <w:rFonts w:cs="Lucida Sans Unicode"/>
          <w:b/>
          <w:bCs/>
          <w:color w:val="32589B"/>
          <w:spacing w:val="-4"/>
          <w:sz w:val="20"/>
        </w:rPr>
        <w:t>in raffinierten Nuancen</w:t>
      </w:r>
      <w:r w:rsidRPr="00063B37">
        <w:rPr>
          <w:rFonts w:cs="Lucida Sans Unicode"/>
          <w:b/>
          <w:bCs/>
          <w:color w:val="32589B"/>
          <w:spacing w:val="-4"/>
          <w:sz w:val="20"/>
        </w:rPr>
        <w:t xml:space="preserve"> </w:t>
      </w:r>
      <w:r w:rsidR="00E67DAF">
        <w:rPr>
          <w:rFonts w:cs="Lucida Sans Unicode"/>
          <w:b/>
          <w:bCs/>
          <w:color w:val="32589B"/>
          <w:spacing w:val="-4"/>
          <w:sz w:val="20"/>
        </w:rPr>
        <w:t xml:space="preserve">von </w:t>
      </w:r>
      <w:r w:rsidRPr="00063B37">
        <w:rPr>
          <w:rFonts w:cs="Lucida Sans Unicode"/>
          <w:b/>
          <w:bCs/>
          <w:color w:val="32589B"/>
          <w:spacing w:val="-4"/>
          <w:sz w:val="20"/>
        </w:rPr>
        <w:t>dunkelgrün bis goldgelb leuchten</w:t>
      </w:r>
      <w:r w:rsidR="00E67DAF">
        <w:rPr>
          <w:rFonts w:cs="Lucida Sans Unicode"/>
          <w:b/>
          <w:bCs/>
          <w:color w:val="32589B"/>
          <w:spacing w:val="-4"/>
          <w:sz w:val="20"/>
        </w:rPr>
        <w:t xml:space="preserve">, </w:t>
      </w:r>
      <w:r w:rsidR="00E90C5E">
        <w:rPr>
          <w:rFonts w:cs="Lucida Sans Unicode"/>
          <w:b/>
          <w:bCs/>
          <w:color w:val="32589B"/>
          <w:spacing w:val="-4"/>
          <w:sz w:val="20"/>
        </w:rPr>
        <w:t xml:space="preserve">die Temperatur angenehm </w:t>
      </w:r>
      <w:r w:rsidRPr="00063B37">
        <w:rPr>
          <w:rFonts w:cs="Lucida Sans Unicode"/>
          <w:b/>
          <w:bCs/>
          <w:color w:val="32589B"/>
          <w:spacing w:val="-4"/>
          <w:sz w:val="20"/>
        </w:rPr>
        <w:t>und die Fernsicht so gut wie sonst nie im Jahr ist, ist der Herbst ins Land gezogen. Die besondere Jahreszeit steh</w:t>
      </w:r>
      <w:r>
        <w:rPr>
          <w:rFonts w:cs="Lucida Sans Unicode"/>
          <w:b/>
          <w:bCs/>
          <w:color w:val="32589B"/>
          <w:spacing w:val="-4"/>
          <w:sz w:val="20"/>
        </w:rPr>
        <w:t xml:space="preserve">t in Lech Zürs </w:t>
      </w:r>
      <w:r w:rsidRPr="00063B37">
        <w:rPr>
          <w:rFonts w:cs="Lucida Sans Unicode"/>
          <w:b/>
          <w:bCs/>
          <w:color w:val="32589B"/>
          <w:spacing w:val="-4"/>
          <w:sz w:val="20"/>
        </w:rPr>
        <w:t xml:space="preserve">für sportliches Erlebnis, Entschleunigung und kulinarischen Hochgenuss. Fünf Gründe, warum sich eine Herbstreise </w:t>
      </w:r>
      <w:proofErr w:type="gramStart"/>
      <w:r w:rsidR="00A97E35">
        <w:rPr>
          <w:rFonts w:cs="Lucida Sans Unicode"/>
          <w:b/>
          <w:bCs/>
          <w:color w:val="32589B"/>
          <w:spacing w:val="-4"/>
          <w:sz w:val="20"/>
        </w:rPr>
        <w:t>an den Arlberg</w:t>
      </w:r>
      <w:proofErr w:type="gramEnd"/>
      <w:r w:rsidR="00A97E35">
        <w:rPr>
          <w:rFonts w:cs="Lucida Sans Unicode"/>
          <w:b/>
          <w:bCs/>
          <w:color w:val="32589B"/>
          <w:spacing w:val="-4"/>
          <w:sz w:val="20"/>
        </w:rPr>
        <w:t xml:space="preserve"> </w:t>
      </w:r>
      <w:r w:rsidRPr="00063B37">
        <w:rPr>
          <w:rFonts w:cs="Lucida Sans Unicode"/>
          <w:b/>
          <w:bCs/>
          <w:color w:val="32589B"/>
          <w:spacing w:val="-4"/>
          <w:sz w:val="20"/>
        </w:rPr>
        <w:t>besonders lohnt.</w:t>
      </w:r>
    </w:p>
    <w:p w14:paraId="1575E4EE" w14:textId="77777777" w:rsidR="00CE10B6" w:rsidRPr="004F5A9E" w:rsidRDefault="00CE10B6" w:rsidP="00BD18C2">
      <w:pPr>
        <w:jc w:val="both"/>
        <w:rPr>
          <w:sz w:val="20"/>
          <w:szCs w:val="20"/>
        </w:rPr>
      </w:pPr>
    </w:p>
    <w:p w14:paraId="4A7CE1AE" w14:textId="0D2D8893" w:rsidR="00FA60FA" w:rsidRPr="00BD18C2" w:rsidRDefault="00FA60FA" w:rsidP="00BD18C2">
      <w:pPr>
        <w:jc w:val="both"/>
        <w:rPr>
          <w:rFonts w:cs="Lucida Sans Unicode"/>
          <w:b/>
          <w:bCs/>
          <w:color w:val="32589B"/>
          <w:spacing w:val="-4"/>
          <w:sz w:val="20"/>
        </w:rPr>
      </w:pPr>
      <w:r w:rsidRPr="00BD18C2">
        <w:rPr>
          <w:rFonts w:cs="Lucida Sans Unicode"/>
          <w:b/>
          <w:bCs/>
          <w:color w:val="32589B"/>
          <w:spacing w:val="-4"/>
          <w:sz w:val="20"/>
        </w:rPr>
        <w:t xml:space="preserve">1. Auf Schusters Rappen </w:t>
      </w:r>
      <w:r w:rsidR="00A97E35" w:rsidRPr="00BD18C2">
        <w:rPr>
          <w:rFonts w:cs="Lucida Sans Unicode"/>
          <w:b/>
          <w:bCs/>
          <w:color w:val="32589B"/>
          <w:spacing w:val="-4"/>
          <w:sz w:val="20"/>
        </w:rPr>
        <w:t>durch die Bergwelt</w:t>
      </w:r>
    </w:p>
    <w:p w14:paraId="153798B3" w14:textId="4C5DEDE9" w:rsidR="00CE10B6" w:rsidRPr="00FA60FA" w:rsidRDefault="00CE10B6" w:rsidP="00BD18C2">
      <w:pPr>
        <w:jc w:val="both"/>
        <w:rPr>
          <w:sz w:val="20"/>
          <w:szCs w:val="20"/>
        </w:rPr>
      </w:pPr>
      <w:r w:rsidRPr="00FA60FA">
        <w:rPr>
          <w:sz w:val="20"/>
          <w:szCs w:val="20"/>
        </w:rPr>
        <w:t xml:space="preserve">Der Herbst, der ob seiner Farbenpracht und angenehmer Temperaturen eine besonders schöne Jahreszeit ist, eignet </w:t>
      </w:r>
      <w:r w:rsidR="001F487D" w:rsidRPr="00FA60FA">
        <w:rPr>
          <w:sz w:val="20"/>
          <w:szCs w:val="20"/>
        </w:rPr>
        <w:t xml:space="preserve">sich </w:t>
      </w:r>
      <w:r w:rsidRPr="00FA60FA">
        <w:rPr>
          <w:sz w:val="20"/>
          <w:szCs w:val="20"/>
        </w:rPr>
        <w:t xml:space="preserve">am Arlberg hervorragend für nochmalige Ausflüge und Bewegung in der Natur, bevor sich diese zur Winterruhe begibt. Lech Zürs ist eine der vielfältigsten und weitläufigsten Wanderregionen im Alpenraum. </w:t>
      </w:r>
      <w:r w:rsidRPr="009109D9">
        <w:rPr>
          <w:b/>
          <w:bCs/>
          <w:sz w:val="20"/>
          <w:szCs w:val="20"/>
        </w:rPr>
        <w:t>350 Kilometer Wanderwege</w:t>
      </w:r>
      <w:r w:rsidRPr="00FA60FA">
        <w:rPr>
          <w:sz w:val="20"/>
          <w:szCs w:val="20"/>
        </w:rPr>
        <w:t xml:space="preserve"> wollen hier entdeckt werden, kürzere und längere, leichtere und solche, die einem schon ein bisschen etwas abverlangen. </w:t>
      </w:r>
    </w:p>
    <w:p w14:paraId="3A4A7A1D" w14:textId="77777777" w:rsidR="00A1757E" w:rsidRDefault="00A1757E" w:rsidP="00BD18C2">
      <w:pPr>
        <w:jc w:val="both"/>
        <w:rPr>
          <w:sz w:val="20"/>
          <w:szCs w:val="20"/>
        </w:rPr>
      </w:pPr>
    </w:p>
    <w:p w14:paraId="10E9B870" w14:textId="5172C05C" w:rsidR="00CE10B6" w:rsidRPr="004F5A9E" w:rsidRDefault="00CE10B6" w:rsidP="00BD18C2">
      <w:pPr>
        <w:jc w:val="both"/>
        <w:rPr>
          <w:sz w:val="20"/>
          <w:szCs w:val="20"/>
        </w:rPr>
      </w:pPr>
      <w:r w:rsidRPr="004F5A9E">
        <w:rPr>
          <w:sz w:val="20"/>
          <w:szCs w:val="20"/>
        </w:rPr>
        <w:t xml:space="preserve">Ein besonderer Tipp für Genusswanderer ist der </w:t>
      </w:r>
      <w:proofErr w:type="spellStart"/>
      <w:r w:rsidRPr="004F5A9E">
        <w:rPr>
          <w:sz w:val="20"/>
          <w:szCs w:val="20"/>
        </w:rPr>
        <w:t>Lechweg</w:t>
      </w:r>
      <w:proofErr w:type="spellEnd"/>
      <w:r w:rsidRPr="004F5A9E">
        <w:rPr>
          <w:sz w:val="20"/>
          <w:szCs w:val="20"/>
        </w:rPr>
        <w:t xml:space="preserve">. Er beginnt beim </w:t>
      </w:r>
      <w:proofErr w:type="spellStart"/>
      <w:r w:rsidRPr="004F5A9E">
        <w:rPr>
          <w:sz w:val="20"/>
          <w:szCs w:val="20"/>
        </w:rPr>
        <w:t>Formarinsee</w:t>
      </w:r>
      <w:proofErr w:type="spellEnd"/>
      <w:r w:rsidRPr="004F5A9E">
        <w:rPr>
          <w:sz w:val="20"/>
          <w:szCs w:val="20"/>
        </w:rPr>
        <w:t xml:space="preserve"> in Lech, der anmutig auf </w:t>
      </w:r>
      <w:r w:rsidRPr="009109D9">
        <w:rPr>
          <w:b/>
          <w:bCs/>
          <w:sz w:val="20"/>
          <w:szCs w:val="20"/>
        </w:rPr>
        <w:t>1.793 Metern</w:t>
      </w:r>
      <w:r w:rsidRPr="004F5A9E">
        <w:rPr>
          <w:sz w:val="20"/>
          <w:szCs w:val="20"/>
        </w:rPr>
        <w:t xml:space="preserve"> liegt, und führt über </w:t>
      </w:r>
      <w:r w:rsidRPr="009109D9">
        <w:rPr>
          <w:b/>
          <w:bCs/>
          <w:sz w:val="20"/>
          <w:szCs w:val="20"/>
        </w:rPr>
        <w:t>125 Kilometer</w:t>
      </w:r>
      <w:r w:rsidRPr="004F5A9E">
        <w:rPr>
          <w:sz w:val="20"/>
          <w:szCs w:val="20"/>
        </w:rPr>
        <w:t xml:space="preserve"> bis zum </w:t>
      </w:r>
      <w:proofErr w:type="spellStart"/>
      <w:r w:rsidRPr="004F5A9E">
        <w:rPr>
          <w:sz w:val="20"/>
          <w:szCs w:val="20"/>
        </w:rPr>
        <w:t>Lechfall</w:t>
      </w:r>
      <w:proofErr w:type="spellEnd"/>
      <w:r w:rsidRPr="004F5A9E">
        <w:rPr>
          <w:sz w:val="20"/>
          <w:szCs w:val="20"/>
        </w:rPr>
        <w:t xml:space="preserve"> in Füssen im Allgäu. Entlang des Weges, der als moderat gilt und keine alpine Erfahrung erfordert, kommt man an einer der größten Steinbock-Kolonien Europas vorbei genauso wie an einem Wasserfall, der wie von Zauberhand jedes Jahr versiegt und wieder neu entspringt. Auch über die längste Fußgängerhängebrücke Österreichs, die </w:t>
      </w:r>
      <w:r w:rsidRPr="009109D9">
        <w:rPr>
          <w:b/>
          <w:bCs/>
          <w:sz w:val="20"/>
          <w:szCs w:val="20"/>
        </w:rPr>
        <w:t>200 Meter</w:t>
      </w:r>
      <w:r w:rsidRPr="004F5A9E">
        <w:rPr>
          <w:sz w:val="20"/>
          <w:szCs w:val="20"/>
        </w:rPr>
        <w:t xml:space="preserve"> lang ist und über die wildromantische Höhenbachschlucht bei </w:t>
      </w:r>
      <w:proofErr w:type="spellStart"/>
      <w:r w:rsidRPr="004F5A9E">
        <w:rPr>
          <w:sz w:val="20"/>
          <w:szCs w:val="20"/>
        </w:rPr>
        <w:t>Holzgau</w:t>
      </w:r>
      <w:proofErr w:type="spellEnd"/>
      <w:r w:rsidRPr="004F5A9E">
        <w:rPr>
          <w:sz w:val="20"/>
          <w:szCs w:val="20"/>
        </w:rPr>
        <w:t xml:space="preserve"> führt, wagt man sich guten Mutes, bis man schließlich die prachtvollen bayerischen Königsschlösser erreicht. Der </w:t>
      </w:r>
      <w:proofErr w:type="spellStart"/>
      <w:r w:rsidRPr="004F5A9E">
        <w:rPr>
          <w:sz w:val="20"/>
          <w:szCs w:val="20"/>
        </w:rPr>
        <w:t>Lechweg</w:t>
      </w:r>
      <w:proofErr w:type="spellEnd"/>
      <w:r w:rsidRPr="004F5A9E">
        <w:rPr>
          <w:sz w:val="20"/>
          <w:szCs w:val="20"/>
        </w:rPr>
        <w:t xml:space="preserve">, der als </w:t>
      </w:r>
      <w:r w:rsidRPr="00D16314">
        <w:rPr>
          <w:b/>
          <w:bCs/>
          <w:sz w:val="20"/>
          <w:szCs w:val="20"/>
        </w:rPr>
        <w:t>„</w:t>
      </w:r>
      <w:proofErr w:type="spellStart"/>
      <w:r w:rsidRPr="00D16314">
        <w:rPr>
          <w:b/>
          <w:bCs/>
          <w:sz w:val="20"/>
          <w:szCs w:val="20"/>
        </w:rPr>
        <w:t>Leading</w:t>
      </w:r>
      <w:proofErr w:type="spellEnd"/>
      <w:r w:rsidRPr="00D16314">
        <w:rPr>
          <w:b/>
          <w:bCs/>
          <w:sz w:val="20"/>
          <w:szCs w:val="20"/>
        </w:rPr>
        <w:t xml:space="preserve"> Quality Trail-Best </w:t>
      </w:r>
      <w:proofErr w:type="spellStart"/>
      <w:r w:rsidRPr="00D16314">
        <w:rPr>
          <w:b/>
          <w:bCs/>
          <w:sz w:val="20"/>
          <w:szCs w:val="20"/>
        </w:rPr>
        <w:t>of</w:t>
      </w:r>
      <w:proofErr w:type="spellEnd"/>
      <w:r w:rsidRPr="00D16314">
        <w:rPr>
          <w:b/>
          <w:bCs/>
          <w:sz w:val="20"/>
          <w:szCs w:val="20"/>
        </w:rPr>
        <w:t xml:space="preserve"> Europe“ </w:t>
      </w:r>
      <w:r w:rsidRPr="004F5A9E">
        <w:rPr>
          <w:sz w:val="20"/>
          <w:szCs w:val="20"/>
        </w:rPr>
        <w:t xml:space="preserve">höchsten Qualitätsanforderungen entspricht, kann in drei Varianten begangen werden: Die gemütliche Variante umfasst acht, die klassische sieben und die sportliche sechs Etappen. Der Weg ist dabei immer derselbe, lediglich die am Tag zurückgelegten Kilometer machen den Unterschied. Die </w:t>
      </w:r>
      <w:r w:rsidRPr="00D16314">
        <w:rPr>
          <w:b/>
          <w:bCs/>
          <w:sz w:val="20"/>
          <w:szCs w:val="20"/>
        </w:rPr>
        <w:t>15 Wegabschnitte</w:t>
      </w:r>
      <w:r w:rsidRPr="004F5A9E">
        <w:rPr>
          <w:sz w:val="20"/>
          <w:szCs w:val="20"/>
        </w:rPr>
        <w:t xml:space="preserve"> sollten gut geplant sein.</w:t>
      </w:r>
    </w:p>
    <w:p w14:paraId="617198DC" w14:textId="77777777" w:rsidR="00CE10B6" w:rsidRPr="004F5A9E" w:rsidRDefault="00CE10B6" w:rsidP="00BD18C2">
      <w:pPr>
        <w:jc w:val="both"/>
        <w:rPr>
          <w:b/>
          <w:bCs/>
          <w:sz w:val="20"/>
          <w:szCs w:val="20"/>
        </w:rPr>
      </w:pPr>
    </w:p>
    <w:p w14:paraId="3C7ED4D6" w14:textId="1ACB8803" w:rsidR="00A1757E" w:rsidRPr="00BD18C2" w:rsidRDefault="00A1757E" w:rsidP="00BD18C2">
      <w:pPr>
        <w:jc w:val="both"/>
        <w:rPr>
          <w:b/>
          <w:bCs/>
          <w:sz w:val="20"/>
          <w:szCs w:val="20"/>
        </w:rPr>
      </w:pPr>
      <w:r w:rsidRPr="00BD18C2">
        <w:rPr>
          <w:rFonts w:cs="Lucida Sans Unicode"/>
          <w:b/>
          <w:bCs/>
          <w:color w:val="32589B"/>
          <w:spacing w:val="-4"/>
          <w:sz w:val="20"/>
        </w:rPr>
        <w:t xml:space="preserve">2. </w:t>
      </w:r>
      <w:r w:rsidR="00CE10B6" w:rsidRPr="00BD18C2">
        <w:rPr>
          <w:rFonts w:cs="Lucida Sans Unicode"/>
          <w:b/>
          <w:bCs/>
          <w:color w:val="32589B"/>
          <w:spacing w:val="-4"/>
          <w:sz w:val="20"/>
        </w:rPr>
        <w:t>Bik</w:t>
      </w:r>
      <w:r w:rsidR="00823657" w:rsidRPr="00BD18C2">
        <w:rPr>
          <w:rFonts w:cs="Lucida Sans Unicode"/>
          <w:b/>
          <w:bCs/>
          <w:color w:val="32589B"/>
          <w:spacing w:val="-4"/>
          <w:sz w:val="20"/>
        </w:rPr>
        <w:t>ing</w:t>
      </w:r>
      <w:r w:rsidR="00CE10B6" w:rsidRPr="00BD18C2">
        <w:rPr>
          <w:rFonts w:cs="Lucida Sans Unicode"/>
          <w:b/>
          <w:bCs/>
          <w:color w:val="32589B"/>
          <w:spacing w:val="-4"/>
          <w:sz w:val="20"/>
        </w:rPr>
        <w:t xml:space="preserve"> &amp; </w:t>
      </w:r>
      <w:proofErr w:type="spellStart"/>
      <w:r w:rsidR="00CE10B6" w:rsidRPr="00BD18C2">
        <w:rPr>
          <w:rFonts w:cs="Lucida Sans Unicode"/>
          <w:b/>
          <w:bCs/>
          <w:color w:val="32589B"/>
          <w:spacing w:val="-4"/>
          <w:sz w:val="20"/>
        </w:rPr>
        <w:t>Hik</w:t>
      </w:r>
      <w:r w:rsidR="00823657" w:rsidRPr="00BD18C2">
        <w:rPr>
          <w:rFonts w:cs="Lucida Sans Unicode"/>
          <w:b/>
          <w:bCs/>
          <w:color w:val="32589B"/>
          <w:spacing w:val="-4"/>
          <w:sz w:val="20"/>
        </w:rPr>
        <w:t>ing</w:t>
      </w:r>
      <w:proofErr w:type="spellEnd"/>
      <w:r w:rsidR="00CE10B6" w:rsidRPr="00BD18C2">
        <w:rPr>
          <w:rFonts w:cs="Lucida Sans Unicode"/>
          <w:b/>
          <w:bCs/>
          <w:color w:val="32589B"/>
          <w:spacing w:val="-4"/>
          <w:sz w:val="20"/>
        </w:rPr>
        <w:t xml:space="preserve"> im herbstbunten Lech</w:t>
      </w:r>
    </w:p>
    <w:p w14:paraId="71F7DC03" w14:textId="1172AA58" w:rsidR="00CE10B6" w:rsidRDefault="00CE10B6" w:rsidP="00BD18C2">
      <w:pPr>
        <w:jc w:val="both"/>
        <w:rPr>
          <w:sz w:val="20"/>
          <w:szCs w:val="20"/>
        </w:rPr>
      </w:pPr>
      <w:r w:rsidRPr="004F5A9E">
        <w:rPr>
          <w:sz w:val="20"/>
          <w:szCs w:val="20"/>
        </w:rPr>
        <w:t xml:space="preserve">Auch Wandern und Radfahren können Sportler und Bewegungsfreudige im </w:t>
      </w:r>
      <w:proofErr w:type="spellStart"/>
      <w:r w:rsidRPr="004F5A9E">
        <w:rPr>
          <w:sz w:val="20"/>
          <w:szCs w:val="20"/>
        </w:rPr>
        <w:t>Lecher</w:t>
      </w:r>
      <w:proofErr w:type="spellEnd"/>
      <w:r w:rsidRPr="004F5A9E">
        <w:rPr>
          <w:sz w:val="20"/>
          <w:szCs w:val="20"/>
        </w:rPr>
        <w:t xml:space="preserve"> Herbst gut verbinden. Ein Stück des Weges legt man dabei mit dem Rad, den Rest zu Fuß zurück. Ideal für</w:t>
      </w:r>
      <w:r w:rsidRPr="009109D9">
        <w:rPr>
          <w:b/>
          <w:bCs/>
          <w:sz w:val="20"/>
          <w:szCs w:val="20"/>
        </w:rPr>
        <w:t xml:space="preserve"> „Bike &amp; </w:t>
      </w:r>
      <w:proofErr w:type="spellStart"/>
      <w:r w:rsidRPr="009109D9">
        <w:rPr>
          <w:b/>
          <w:bCs/>
          <w:sz w:val="20"/>
          <w:szCs w:val="20"/>
        </w:rPr>
        <w:t>Hike</w:t>
      </w:r>
      <w:proofErr w:type="spellEnd"/>
      <w:r w:rsidRPr="009109D9">
        <w:rPr>
          <w:b/>
          <w:bCs/>
          <w:sz w:val="20"/>
          <w:szCs w:val="20"/>
        </w:rPr>
        <w:t>“</w:t>
      </w:r>
      <w:r w:rsidRPr="004F5A9E">
        <w:rPr>
          <w:sz w:val="20"/>
          <w:szCs w:val="20"/>
        </w:rPr>
        <w:t xml:space="preserve"> ist beispielsweise die Tour von Lech über die Freib</w:t>
      </w:r>
      <w:r w:rsidR="008D41FA">
        <w:rPr>
          <w:sz w:val="20"/>
          <w:szCs w:val="20"/>
        </w:rPr>
        <w:t>u</w:t>
      </w:r>
      <w:r w:rsidRPr="004F5A9E">
        <w:rPr>
          <w:sz w:val="20"/>
          <w:szCs w:val="20"/>
        </w:rPr>
        <w:t xml:space="preserve">rger Hütte bis zum </w:t>
      </w:r>
      <w:proofErr w:type="spellStart"/>
      <w:r w:rsidRPr="004F5A9E">
        <w:rPr>
          <w:sz w:val="20"/>
          <w:szCs w:val="20"/>
        </w:rPr>
        <w:t>Rogglskopf</w:t>
      </w:r>
      <w:proofErr w:type="spellEnd"/>
      <w:r w:rsidRPr="004F5A9E">
        <w:rPr>
          <w:sz w:val="20"/>
          <w:szCs w:val="20"/>
        </w:rPr>
        <w:t xml:space="preserve">, der auf </w:t>
      </w:r>
      <w:r w:rsidRPr="009109D9">
        <w:rPr>
          <w:b/>
          <w:bCs/>
          <w:sz w:val="20"/>
          <w:szCs w:val="20"/>
        </w:rPr>
        <w:t>2.284 Metern</w:t>
      </w:r>
      <w:r w:rsidRPr="004F5A9E">
        <w:rPr>
          <w:sz w:val="20"/>
          <w:szCs w:val="20"/>
        </w:rPr>
        <w:t xml:space="preserve"> liegt. Oder die Strecke, die von Lech über die </w:t>
      </w:r>
      <w:proofErr w:type="spellStart"/>
      <w:r w:rsidRPr="004F5A9E">
        <w:rPr>
          <w:sz w:val="20"/>
          <w:szCs w:val="20"/>
        </w:rPr>
        <w:t>Formarinalpe</w:t>
      </w:r>
      <w:proofErr w:type="spellEnd"/>
      <w:r w:rsidRPr="004F5A9E">
        <w:rPr>
          <w:sz w:val="20"/>
          <w:szCs w:val="20"/>
        </w:rPr>
        <w:t xml:space="preserve"> und rund um den Formaletsch (2.292 Meter) führt. Dabei kommt man am </w:t>
      </w:r>
      <w:r w:rsidRPr="009109D9">
        <w:rPr>
          <w:b/>
          <w:bCs/>
          <w:sz w:val="20"/>
          <w:szCs w:val="20"/>
        </w:rPr>
        <w:t>„Steinernen Meer“</w:t>
      </w:r>
      <w:r w:rsidRPr="004F5A9E">
        <w:rPr>
          <w:sz w:val="20"/>
          <w:szCs w:val="20"/>
        </w:rPr>
        <w:t xml:space="preserve"> vorbei, das für seine bis zu </w:t>
      </w:r>
      <w:r w:rsidRPr="009109D9">
        <w:rPr>
          <w:b/>
          <w:bCs/>
          <w:sz w:val="20"/>
          <w:szCs w:val="20"/>
        </w:rPr>
        <w:t>200 Millionen Jahre alte Fossilien</w:t>
      </w:r>
      <w:r w:rsidRPr="004F5A9E">
        <w:rPr>
          <w:sz w:val="20"/>
          <w:szCs w:val="20"/>
        </w:rPr>
        <w:t xml:space="preserve"> bekannt ist. Die Tour bietet auch </w:t>
      </w:r>
      <w:r w:rsidR="00764026">
        <w:rPr>
          <w:sz w:val="20"/>
          <w:szCs w:val="20"/>
        </w:rPr>
        <w:t xml:space="preserve">köstliche </w:t>
      </w:r>
      <w:r w:rsidRPr="004F5A9E">
        <w:rPr>
          <w:sz w:val="20"/>
          <w:szCs w:val="20"/>
        </w:rPr>
        <w:t xml:space="preserve">Einkehrmöglichkeiten und grandiose Ausblicke. </w:t>
      </w:r>
    </w:p>
    <w:p w14:paraId="1CD484CE" w14:textId="1FF797EC" w:rsidR="00BD18C2" w:rsidRDefault="00BD18C2" w:rsidP="00BD18C2">
      <w:pPr>
        <w:jc w:val="both"/>
        <w:rPr>
          <w:sz w:val="20"/>
          <w:szCs w:val="20"/>
        </w:rPr>
      </w:pPr>
    </w:p>
    <w:p w14:paraId="788BFE57" w14:textId="77777777" w:rsidR="00BD18C2" w:rsidRPr="004F5A9E" w:rsidRDefault="00BD18C2" w:rsidP="00BD18C2">
      <w:pPr>
        <w:jc w:val="both"/>
        <w:rPr>
          <w:sz w:val="20"/>
          <w:szCs w:val="20"/>
        </w:rPr>
      </w:pPr>
    </w:p>
    <w:p w14:paraId="7DAD257D" w14:textId="77777777" w:rsidR="00CE10B6" w:rsidRPr="004F5A9E" w:rsidRDefault="00CE10B6" w:rsidP="00BD18C2">
      <w:pPr>
        <w:jc w:val="both"/>
        <w:rPr>
          <w:sz w:val="20"/>
          <w:szCs w:val="20"/>
        </w:rPr>
      </w:pPr>
    </w:p>
    <w:p w14:paraId="751C3C35" w14:textId="77777777" w:rsidR="00BD18C2" w:rsidRDefault="00A1757E" w:rsidP="00BD18C2">
      <w:pPr>
        <w:jc w:val="both"/>
        <w:rPr>
          <w:rFonts w:cs="Lucida Sans Unicode"/>
          <w:b/>
          <w:bCs/>
          <w:color w:val="32589B"/>
          <w:spacing w:val="-4"/>
          <w:sz w:val="20"/>
        </w:rPr>
      </w:pPr>
      <w:r w:rsidRPr="00BD18C2">
        <w:rPr>
          <w:rFonts w:cs="Lucida Sans Unicode"/>
          <w:b/>
          <w:bCs/>
          <w:color w:val="32589B"/>
          <w:spacing w:val="-4"/>
          <w:sz w:val="20"/>
        </w:rPr>
        <w:lastRenderedPageBreak/>
        <w:t xml:space="preserve">3. </w:t>
      </w:r>
      <w:r w:rsidR="00A97E35" w:rsidRPr="00BD18C2">
        <w:rPr>
          <w:rFonts w:cs="Lucida Sans Unicode"/>
          <w:b/>
          <w:bCs/>
          <w:color w:val="32589B"/>
          <w:spacing w:val="-4"/>
          <w:sz w:val="20"/>
        </w:rPr>
        <w:t xml:space="preserve">Als Pedalritter durch Wald </w:t>
      </w:r>
      <w:r w:rsidR="00752FBF" w:rsidRPr="00BD18C2">
        <w:rPr>
          <w:rFonts w:cs="Lucida Sans Unicode"/>
          <w:b/>
          <w:bCs/>
          <w:color w:val="32589B"/>
          <w:spacing w:val="-4"/>
          <w:sz w:val="20"/>
        </w:rPr>
        <w:t xml:space="preserve">und </w:t>
      </w:r>
      <w:r w:rsidR="00A97E35" w:rsidRPr="00BD18C2">
        <w:rPr>
          <w:rFonts w:cs="Lucida Sans Unicode"/>
          <w:b/>
          <w:bCs/>
          <w:color w:val="32589B"/>
          <w:spacing w:val="-4"/>
          <w:sz w:val="20"/>
        </w:rPr>
        <w:t xml:space="preserve">Flur </w:t>
      </w:r>
      <w:r w:rsidR="00752FBF" w:rsidRPr="00BD18C2">
        <w:rPr>
          <w:rFonts w:cs="Lucida Sans Unicode"/>
          <w:b/>
          <w:bCs/>
          <w:color w:val="32589B"/>
          <w:spacing w:val="-4"/>
          <w:sz w:val="20"/>
        </w:rPr>
        <w:t>&amp; zum actionreichen Bike-Trail</w:t>
      </w:r>
    </w:p>
    <w:p w14:paraId="4CC05BB2" w14:textId="0E087279" w:rsidR="00CE10B6" w:rsidRPr="00BD18C2" w:rsidRDefault="00CE10B6" w:rsidP="00BD18C2">
      <w:pPr>
        <w:jc w:val="both"/>
        <w:rPr>
          <w:rFonts w:cs="Lucida Sans Unicode"/>
          <w:b/>
          <w:bCs/>
          <w:color w:val="32589B"/>
          <w:spacing w:val="-4"/>
          <w:sz w:val="20"/>
        </w:rPr>
      </w:pPr>
      <w:r w:rsidRPr="004F5A9E">
        <w:rPr>
          <w:sz w:val="20"/>
          <w:szCs w:val="20"/>
        </w:rPr>
        <w:t xml:space="preserve">Wer die herbstbunte Landschaft nur mit dem Rad erkunden möchte, dem sei die </w:t>
      </w:r>
      <w:r w:rsidRPr="009109D9">
        <w:rPr>
          <w:b/>
          <w:bCs/>
          <w:sz w:val="20"/>
          <w:szCs w:val="20"/>
        </w:rPr>
        <w:t>25 Kilometer lange, mittelschwere „</w:t>
      </w:r>
      <w:proofErr w:type="spellStart"/>
      <w:r w:rsidRPr="009109D9">
        <w:rPr>
          <w:b/>
          <w:bCs/>
          <w:sz w:val="20"/>
          <w:szCs w:val="20"/>
        </w:rPr>
        <w:t>Spullersee</w:t>
      </w:r>
      <w:proofErr w:type="spellEnd"/>
      <w:r w:rsidRPr="009109D9">
        <w:rPr>
          <w:b/>
          <w:bCs/>
          <w:sz w:val="20"/>
          <w:szCs w:val="20"/>
        </w:rPr>
        <w:t>-Runde“</w:t>
      </w:r>
      <w:r w:rsidRPr="004F5A9E">
        <w:rPr>
          <w:sz w:val="20"/>
          <w:szCs w:val="20"/>
        </w:rPr>
        <w:t xml:space="preserve"> empfohlen, bei der man zum gleichnamigen See radelt. Bei der Bergstation in Oberlech kommen ambitionierte Mountainbiker auf ihre Kosten. Der dortige Burgwald-Trail ist die erste offizielle Freeride- und Endurostrecke Vorarlbergs. Hier fordern Holzkurven, North-Shore-Elemente, Drops und technische Challenges abenteuerlustige Biker ordentlich heraus. Auch Biken und E-Biken durchs </w:t>
      </w:r>
      <w:proofErr w:type="spellStart"/>
      <w:r w:rsidRPr="004F5A9E">
        <w:rPr>
          <w:sz w:val="20"/>
          <w:szCs w:val="20"/>
        </w:rPr>
        <w:t>Zugertal</w:t>
      </w:r>
      <w:proofErr w:type="spellEnd"/>
      <w:r w:rsidRPr="004F5A9E">
        <w:rPr>
          <w:sz w:val="20"/>
          <w:szCs w:val="20"/>
        </w:rPr>
        <w:t xml:space="preserve">, das mit kräftigen Farben und kleinen Bergseen besticht, ist wunderschön. </w:t>
      </w:r>
    </w:p>
    <w:p w14:paraId="28189A00" w14:textId="77777777" w:rsidR="00CE10B6" w:rsidRPr="00BD18C2" w:rsidRDefault="00CE10B6" w:rsidP="00BD18C2">
      <w:pPr>
        <w:jc w:val="both"/>
        <w:rPr>
          <w:rFonts w:cs="Lucida Sans Unicode"/>
          <w:b/>
          <w:bCs/>
          <w:color w:val="32589B"/>
          <w:spacing w:val="-4"/>
          <w:sz w:val="20"/>
        </w:rPr>
      </w:pPr>
    </w:p>
    <w:p w14:paraId="6E29ECF8" w14:textId="5E631939" w:rsidR="00764026" w:rsidRPr="00BD18C2" w:rsidRDefault="00A1757E" w:rsidP="00BD18C2">
      <w:pPr>
        <w:jc w:val="both"/>
        <w:rPr>
          <w:rFonts w:cs="Lucida Sans Unicode"/>
          <w:b/>
          <w:bCs/>
          <w:color w:val="32589B"/>
          <w:spacing w:val="-4"/>
          <w:sz w:val="20"/>
        </w:rPr>
      </w:pPr>
      <w:r w:rsidRPr="00BD18C2">
        <w:rPr>
          <w:rFonts w:cs="Lucida Sans Unicode"/>
          <w:b/>
          <w:bCs/>
          <w:color w:val="32589B"/>
          <w:spacing w:val="-4"/>
          <w:sz w:val="20"/>
        </w:rPr>
        <w:t xml:space="preserve">4. </w:t>
      </w:r>
      <w:r w:rsidR="00CE10B6" w:rsidRPr="00BD18C2">
        <w:rPr>
          <w:rFonts w:cs="Lucida Sans Unicode"/>
          <w:b/>
          <w:bCs/>
          <w:color w:val="32589B"/>
          <w:spacing w:val="-4"/>
          <w:sz w:val="20"/>
        </w:rPr>
        <w:t>Gedanken befreien: Yoga am Berg</w:t>
      </w:r>
    </w:p>
    <w:p w14:paraId="01FDC2E2" w14:textId="752A429E" w:rsidR="00CE10B6" w:rsidRPr="004F5A9E" w:rsidRDefault="00CE10B6" w:rsidP="00BD18C2">
      <w:pPr>
        <w:jc w:val="both"/>
        <w:rPr>
          <w:sz w:val="20"/>
          <w:szCs w:val="20"/>
        </w:rPr>
      </w:pPr>
      <w:r w:rsidRPr="004F5A9E">
        <w:rPr>
          <w:sz w:val="20"/>
          <w:szCs w:val="20"/>
        </w:rPr>
        <w:t xml:space="preserve">Die Natur macht es vor, lässt vieles los und ist </w:t>
      </w:r>
      <w:r w:rsidR="00823657">
        <w:rPr>
          <w:sz w:val="20"/>
          <w:szCs w:val="20"/>
        </w:rPr>
        <w:t>stiller</w:t>
      </w:r>
      <w:r w:rsidRPr="004F5A9E">
        <w:rPr>
          <w:sz w:val="20"/>
          <w:szCs w:val="20"/>
        </w:rPr>
        <w:t xml:space="preserve"> als noch in den Monaten zuvor: Der Herbst ist eine Zeit der Entschleunigung, so auch in Lech. Um dieser bewusst nachzugehen, bietet sich</w:t>
      </w:r>
      <w:r w:rsidRPr="009109D9">
        <w:rPr>
          <w:b/>
          <w:bCs/>
          <w:sz w:val="20"/>
          <w:szCs w:val="20"/>
        </w:rPr>
        <w:t xml:space="preserve"> „Yoga am Berg“</w:t>
      </w:r>
      <w:r w:rsidRPr="004F5A9E">
        <w:rPr>
          <w:sz w:val="20"/>
          <w:szCs w:val="20"/>
        </w:rPr>
        <w:t xml:space="preserve"> an. Die Matten werden zweimal pro Woche im Frühtau zu Berge ausgebreitet, unterhalb de</w:t>
      </w:r>
      <w:r w:rsidR="00764026">
        <w:rPr>
          <w:sz w:val="20"/>
          <w:szCs w:val="20"/>
        </w:rPr>
        <w:t>r</w:t>
      </w:r>
      <w:r w:rsidRPr="004F5A9E">
        <w:rPr>
          <w:sz w:val="20"/>
          <w:szCs w:val="20"/>
        </w:rPr>
        <w:t xml:space="preserve"> majestätischen „Mohnenfluh“. Auch all jene, die Yoga gerne allein praktizieren, finden in Lech </w:t>
      </w:r>
      <w:r w:rsidR="00A956A6">
        <w:rPr>
          <w:sz w:val="20"/>
          <w:szCs w:val="20"/>
        </w:rPr>
        <w:t xml:space="preserve">Zürs </w:t>
      </w:r>
      <w:r w:rsidRPr="004F5A9E">
        <w:rPr>
          <w:sz w:val="20"/>
          <w:szCs w:val="20"/>
        </w:rPr>
        <w:t xml:space="preserve">idyllische Plätze: In der Weite der Landschaft, auf den Wiesen, die von der letzten Mahd noch </w:t>
      </w:r>
      <w:r w:rsidR="00D20288" w:rsidRPr="004F5A9E">
        <w:rPr>
          <w:sz w:val="20"/>
          <w:szCs w:val="20"/>
        </w:rPr>
        <w:t>herrlich</w:t>
      </w:r>
      <w:r w:rsidRPr="004F5A9E">
        <w:rPr>
          <w:sz w:val="20"/>
          <w:szCs w:val="20"/>
        </w:rPr>
        <w:t xml:space="preserve"> duften, in schattigen Wäldern und an den Bergseen, die die satten Herbstfarben so verheißungsvoll spiegeln, dass man von dort eigentlich nie mehr weggehen will.</w:t>
      </w:r>
    </w:p>
    <w:p w14:paraId="5EC3AECC" w14:textId="77777777" w:rsidR="00CE10B6" w:rsidRPr="004F5A9E" w:rsidRDefault="00CE10B6" w:rsidP="00BD18C2">
      <w:pPr>
        <w:jc w:val="both"/>
        <w:rPr>
          <w:b/>
          <w:bCs/>
          <w:sz w:val="20"/>
          <w:szCs w:val="20"/>
        </w:rPr>
      </w:pPr>
    </w:p>
    <w:p w14:paraId="0C20AECC" w14:textId="5CDE7CB5" w:rsidR="00BD18C2" w:rsidRPr="00BD18C2" w:rsidRDefault="00A1757E" w:rsidP="00BD18C2">
      <w:pPr>
        <w:jc w:val="both"/>
        <w:rPr>
          <w:rFonts w:cs="Lucida Sans Unicode"/>
          <w:b/>
          <w:bCs/>
          <w:color w:val="32589B"/>
          <w:spacing w:val="-4"/>
          <w:sz w:val="20"/>
        </w:rPr>
      </w:pPr>
      <w:r w:rsidRPr="00BD18C2">
        <w:rPr>
          <w:rFonts w:cs="Lucida Sans Unicode"/>
          <w:b/>
          <w:bCs/>
          <w:color w:val="32589B"/>
          <w:spacing w:val="-4"/>
          <w:sz w:val="20"/>
        </w:rPr>
        <w:t xml:space="preserve">5. </w:t>
      </w:r>
      <w:r w:rsidR="00CE10B6" w:rsidRPr="00BD18C2">
        <w:rPr>
          <w:rFonts w:cs="Lucida Sans Unicode"/>
          <w:b/>
          <w:bCs/>
          <w:color w:val="32589B"/>
          <w:spacing w:val="-4"/>
          <w:sz w:val="20"/>
        </w:rPr>
        <w:t>Ganz Lech ist ein Gourmethimmel</w:t>
      </w:r>
    </w:p>
    <w:p w14:paraId="35A8A572" w14:textId="228C0469" w:rsidR="00726FE7" w:rsidRPr="009109D9" w:rsidRDefault="00CE10B6" w:rsidP="00BD18C2">
      <w:pPr>
        <w:jc w:val="both"/>
        <w:rPr>
          <w:b/>
          <w:bCs/>
          <w:sz w:val="20"/>
          <w:szCs w:val="20"/>
        </w:rPr>
      </w:pPr>
      <w:r w:rsidRPr="004F5A9E">
        <w:rPr>
          <w:sz w:val="20"/>
          <w:szCs w:val="20"/>
        </w:rPr>
        <w:t>Weil Herbstzeit immer auch Genusszeit ist, darf natürlich auch d</w:t>
      </w:r>
      <w:r w:rsidR="00E90C5E">
        <w:rPr>
          <w:sz w:val="20"/>
          <w:szCs w:val="20"/>
        </w:rPr>
        <w:t xml:space="preserve">as </w:t>
      </w:r>
      <w:proofErr w:type="spellStart"/>
      <w:r w:rsidR="00E90C5E">
        <w:rPr>
          <w:sz w:val="20"/>
          <w:szCs w:val="20"/>
        </w:rPr>
        <w:t>Kulinarium</w:t>
      </w:r>
      <w:proofErr w:type="spellEnd"/>
      <w:r w:rsidR="00E90C5E">
        <w:rPr>
          <w:sz w:val="20"/>
          <w:szCs w:val="20"/>
        </w:rPr>
        <w:t xml:space="preserve"> </w:t>
      </w:r>
      <w:r w:rsidRPr="004F5A9E">
        <w:rPr>
          <w:sz w:val="20"/>
          <w:szCs w:val="20"/>
        </w:rPr>
        <w:t xml:space="preserve">nicht zu kurz kommen, </w:t>
      </w:r>
      <w:proofErr w:type="gramStart"/>
      <w:r w:rsidR="00E90C5E">
        <w:rPr>
          <w:sz w:val="20"/>
          <w:szCs w:val="20"/>
        </w:rPr>
        <w:t>das</w:t>
      </w:r>
      <w:proofErr w:type="gramEnd"/>
      <w:r w:rsidRPr="004F5A9E">
        <w:rPr>
          <w:sz w:val="20"/>
          <w:szCs w:val="20"/>
        </w:rPr>
        <w:t xml:space="preserve"> im 1.444 Meter hoch gelegenen Lech auf höchstem Niveau ist. Im internationalen Vergleich punktet der Ort mit der größten Dichte an Gault-Millau-Hauben: </w:t>
      </w:r>
      <w:r w:rsidR="004C6166">
        <w:rPr>
          <w:b/>
          <w:bCs/>
          <w:sz w:val="20"/>
          <w:szCs w:val="20"/>
        </w:rPr>
        <w:t>54</w:t>
      </w:r>
      <w:r w:rsidRPr="009109D9">
        <w:rPr>
          <w:b/>
          <w:bCs/>
          <w:sz w:val="20"/>
          <w:szCs w:val="20"/>
        </w:rPr>
        <w:t xml:space="preserve"> sind es insgesamt, die</w:t>
      </w:r>
      <w:r w:rsidRPr="004F5A9E">
        <w:rPr>
          <w:sz w:val="20"/>
          <w:szCs w:val="20"/>
        </w:rPr>
        <w:t xml:space="preserve"> </w:t>
      </w:r>
      <w:r w:rsidRPr="009109D9">
        <w:rPr>
          <w:b/>
          <w:bCs/>
          <w:sz w:val="20"/>
          <w:szCs w:val="20"/>
        </w:rPr>
        <w:t>auf</w:t>
      </w:r>
      <w:r w:rsidR="004C6166">
        <w:rPr>
          <w:b/>
          <w:bCs/>
          <w:sz w:val="20"/>
          <w:szCs w:val="20"/>
        </w:rPr>
        <w:t xml:space="preserve"> 22</w:t>
      </w:r>
      <w:r w:rsidRPr="009109D9">
        <w:rPr>
          <w:b/>
          <w:bCs/>
          <w:sz w:val="20"/>
          <w:szCs w:val="20"/>
        </w:rPr>
        <w:t xml:space="preserve"> </w:t>
      </w:r>
      <w:proofErr w:type="spellStart"/>
      <w:r w:rsidRPr="009109D9">
        <w:rPr>
          <w:b/>
          <w:bCs/>
          <w:sz w:val="20"/>
          <w:szCs w:val="20"/>
        </w:rPr>
        <w:t>Haubenlokale</w:t>
      </w:r>
      <w:proofErr w:type="spellEnd"/>
      <w:r w:rsidRPr="004F5A9E">
        <w:rPr>
          <w:sz w:val="20"/>
          <w:szCs w:val="20"/>
        </w:rPr>
        <w:t xml:space="preserve"> verteilt sind. Dort zaubern die ambitionierten Spitzenköche mit viel Kreativität Gerichte auf den Tisch, die jeden Gaumen zum Singen bringen. </w:t>
      </w:r>
      <w:r w:rsidRPr="00726FE7">
        <w:rPr>
          <w:sz w:val="20"/>
          <w:szCs w:val="20"/>
        </w:rPr>
        <w:t xml:space="preserve">Der Falstaff Gourmetclub, der als größte Feinschmecker-Community Europas gilt, adelte Lech als „Weltgourmetdorf“, was für die Meisterköche eine große Freude, aber auch ein Auftrag ist, am Ball zu bleiben. Und ein weiterer Superlativ schmückt den </w:t>
      </w:r>
      <w:proofErr w:type="spellStart"/>
      <w:r w:rsidRPr="00726FE7">
        <w:rPr>
          <w:sz w:val="20"/>
          <w:szCs w:val="20"/>
        </w:rPr>
        <w:t>Lecher</w:t>
      </w:r>
      <w:proofErr w:type="spellEnd"/>
      <w:r w:rsidRPr="00726FE7">
        <w:rPr>
          <w:sz w:val="20"/>
          <w:szCs w:val="20"/>
        </w:rPr>
        <w:t xml:space="preserve"> Gourmethimmel: </w:t>
      </w:r>
      <w:r w:rsidR="00764026" w:rsidRPr="00726FE7">
        <w:rPr>
          <w:sz w:val="20"/>
          <w:szCs w:val="20"/>
        </w:rPr>
        <w:t>Der</w:t>
      </w:r>
      <w:r w:rsidRPr="00726FE7">
        <w:rPr>
          <w:sz w:val="20"/>
          <w:szCs w:val="20"/>
        </w:rPr>
        <w:t xml:space="preserve"> </w:t>
      </w:r>
      <w:r w:rsidRPr="009109D9">
        <w:rPr>
          <w:b/>
          <w:bCs/>
          <w:sz w:val="20"/>
          <w:szCs w:val="20"/>
        </w:rPr>
        <w:t xml:space="preserve">„Rote Wand </w:t>
      </w:r>
      <w:proofErr w:type="spellStart"/>
      <w:r w:rsidRPr="009109D9">
        <w:rPr>
          <w:b/>
          <w:bCs/>
          <w:sz w:val="20"/>
          <w:szCs w:val="20"/>
        </w:rPr>
        <w:t>Chef’s</w:t>
      </w:r>
      <w:proofErr w:type="spellEnd"/>
      <w:r w:rsidRPr="009109D9">
        <w:rPr>
          <w:b/>
          <w:bCs/>
          <w:sz w:val="20"/>
          <w:szCs w:val="20"/>
        </w:rPr>
        <w:t xml:space="preserve"> Table“ </w:t>
      </w:r>
      <w:r w:rsidRPr="00726FE7">
        <w:rPr>
          <w:sz w:val="20"/>
          <w:szCs w:val="20"/>
        </w:rPr>
        <w:t xml:space="preserve">wurde 2022 vom Gault-Millau Guide zum </w:t>
      </w:r>
      <w:r w:rsidRPr="009109D9">
        <w:rPr>
          <w:b/>
          <w:bCs/>
          <w:sz w:val="20"/>
          <w:szCs w:val="20"/>
        </w:rPr>
        <w:t xml:space="preserve">besten Restaurant </w:t>
      </w:r>
      <w:r w:rsidR="00A64A5F" w:rsidRPr="009109D9">
        <w:rPr>
          <w:b/>
          <w:bCs/>
          <w:sz w:val="20"/>
          <w:szCs w:val="20"/>
        </w:rPr>
        <w:t>Vorarlbergs</w:t>
      </w:r>
      <w:r w:rsidRPr="00726FE7">
        <w:rPr>
          <w:sz w:val="20"/>
          <w:szCs w:val="20"/>
        </w:rPr>
        <w:t xml:space="preserve"> gekürt.</w:t>
      </w:r>
      <w:r w:rsidR="0062030D">
        <w:rPr>
          <w:sz w:val="20"/>
          <w:szCs w:val="20"/>
        </w:rPr>
        <w:t xml:space="preserve"> </w:t>
      </w:r>
      <w:r w:rsidR="005F7FCB">
        <w:rPr>
          <w:sz w:val="20"/>
          <w:szCs w:val="20"/>
        </w:rPr>
        <w:t xml:space="preserve">Als </w:t>
      </w:r>
      <w:r w:rsidR="005F7FCB" w:rsidRPr="009109D9">
        <w:rPr>
          <w:b/>
          <w:bCs/>
          <w:sz w:val="20"/>
          <w:szCs w:val="20"/>
        </w:rPr>
        <w:t>bestes Restaurant Österreichs</w:t>
      </w:r>
      <w:r w:rsidR="005F7FCB">
        <w:rPr>
          <w:sz w:val="20"/>
          <w:szCs w:val="20"/>
        </w:rPr>
        <w:t xml:space="preserve"> präsentiert sich der kulinarische Hotspot a</w:t>
      </w:r>
      <w:r w:rsidR="00726FE7" w:rsidRPr="00726FE7">
        <w:rPr>
          <w:sz w:val="20"/>
          <w:szCs w:val="20"/>
        </w:rPr>
        <w:t xml:space="preserve">uf der Bewertungsplattform </w:t>
      </w:r>
      <w:r w:rsidR="00E90C5E">
        <w:rPr>
          <w:sz w:val="20"/>
          <w:szCs w:val="20"/>
        </w:rPr>
        <w:t>„</w:t>
      </w:r>
      <w:proofErr w:type="spellStart"/>
      <w:r w:rsidR="00726FE7" w:rsidRPr="00726FE7">
        <w:rPr>
          <w:sz w:val="20"/>
          <w:szCs w:val="20"/>
        </w:rPr>
        <w:t>Opinionated</w:t>
      </w:r>
      <w:proofErr w:type="spellEnd"/>
      <w:r w:rsidR="00726FE7" w:rsidRPr="00726FE7">
        <w:rPr>
          <w:sz w:val="20"/>
          <w:szCs w:val="20"/>
        </w:rPr>
        <w:t xml:space="preserve"> About Dining</w:t>
      </w:r>
      <w:r w:rsidR="005E01FD">
        <w:rPr>
          <w:sz w:val="20"/>
          <w:szCs w:val="20"/>
        </w:rPr>
        <w:t xml:space="preserve"> (OAD)</w:t>
      </w:r>
      <w:r w:rsidR="00E90C5E">
        <w:rPr>
          <w:sz w:val="20"/>
          <w:szCs w:val="20"/>
        </w:rPr>
        <w:t xml:space="preserve">“ </w:t>
      </w:r>
      <w:r w:rsidR="005F7FCB">
        <w:rPr>
          <w:sz w:val="20"/>
          <w:szCs w:val="20"/>
        </w:rPr>
        <w:t xml:space="preserve">und </w:t>
      </w:r>
      <w:r w:rsidR="005C1B2F">
        <w:rPr>
          <w:sz w:val="20"/>
          <w:szCs w:val="20"/>
        </w:rPr>
        <w:t xml:space="preserve">belegt aktuell </w:t>
      </w:r>
      <w:r w:rsidR="005C1B2F" w:rsidRPr="009109D9">
        <w:rPr>
          <w:b/>
          <w:bCs/>
          <w:sz w:val="20"/>
          <w:szCs w:val="20"/>
        </w:rPr>
        <w:t xml:space="preserve">Platz 33 </w:t>
      </w:r>
      <w:r w:rsidR="00726FE7" w:rsidRPr="009109D9">
        <w:rPr>
          <w:b/>
          <w:bCs/>
          <w:sz w:val="20"/>
          <w:szCs w:val="20"/>
        </w:rPr>
        <w:t xml:space="preserve">der </w:t>
      </w:r>
      <w:r w:rsidR="005C1B2F" w:rsidRPr="009109D9">
        <w:rPr>
          <w:b/>
          <w:bCs/>
          <w:sz w:val="20"/>
          <w:szCs w:val="20"/>
        </w:rPr>
        <w:t>„</w:t>
      </w:r>
      <w:r w:rsidR="00726FE7" w:rsidRPr="009109D9">
        <w:rPr>
          <w:b/>
          <w:bCs/>
          <w:sz w:val="20"/>
          <w:szCs w:val="20"/>
        </w:rPr>
        <w:t>TOP 100 Restaurants Europas</w:t>
      </w:r>
      <w:r w:rsidR="00BC1D3E" w:rsidRPr="009109D9">
        <w:rPr>
          <w:b/>
          <w:bCs/>
          <w:sz w:val="20"/>
          <w:szCs w:val="20"/>
        </w:rPr>
        <w:t>“.</w:t>
      </w:r>
    </w:p>
    <w:p w14:paraId="4C798D9E" w14:textId="77777777" w:rsidR="00CE10B6" w:rsidRDefault="00CE10B6" w:rsidP="008B6FC2">
      <w:pPr>
        <w:spacing w:line="360" w:lineRule="auto"/>
        <w:jc w:val="both"/>
        <w:rPr>
          <w:rFonts w:eastAsia="Times New Roman" w:cs="Arial"/>
          <w:b/>
          <w:sz w:val="20"/>
          <w:szCs w:val="20"/>
          <w:u w:val="single"/>
          <w:lang w:eastAsia="de-DE"/>
        </w:rPr>
      </w:pPr>
    </w:p>
    <w:p w14:paraId="1F35468F" w14:textId="33B7B466" w:rsidR="00726FE7" w:rsidRPr="00BD18C2" w:rsidRDefault="00A31E86" w:rsidP="00BD18C2">
      <w:pPr>
        <w:rPr>
          <w:rFonts w:cs="Lucida Sans Unicode"/>
          <w:b/>
          <w:bCs/>
          <w:color w:val="32589B"/>
          <w:spacing w:val="-4"/>
          <w:sz w:val="20"/>
        </w:rPr>
      </w:pPr>
      <w:r>
        <w:rPr>
          <w:rFonts w:cs="Lucida Sans Unicode"/>
          <w:b/>
          <w:bCs/>
          <w:color w:val="32589B"/>
          <w:spacing w:val="-4"/>
          <w:sz w:val="20"/>
        </w:rPr>
        <w:t>Rückfragehinweis</w:t>
      </w:r>
    </w:p>
    <w:p w14:paraId="59E09232" w14:textId="77777777" w:rsidR="00726FE7" w:rsidRPr="00AD2053" w:rsidRDefault="00726FE7" w:rsidP="00726FE7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>
        <w:rPr>
          <w:rFonts w:eastAsia="Times New Roman" w:cs="Arial"/>
          <w:sz w:val="20"/>
          <w:szCs w:val="20"/>
          <w:lang w:val="de-AT" w:eastAsia="de-DE"/>
        </w:rPr>
        <w:t>Victoria Schneider</w:t>
      </w:r>
    </w:p>
    <w:p w14:paraId="1755757D" w14:textId="15F547E5" w:rsidR="00726FE7" w:rsidRPr="00AD2053" w:rsidRDefault="00726FE7" w:rsidP="00726FE7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AD2053">
        <w:rPr>
          <w:rFonts w:eastAsia="Times New Roman" w:cs="Arial"/>
          <w:sz w:val="20"/>
          <w:szCs w:val="20"/>
          <w:lang w:val="de-AT" w:eastAsia="de-DE"/>
        </w:rPr>
        <w:t>PR</w:t>
      </w:r>
      <w:r w:rsidR="00A31E86">
        <w:rPr>
          <w:rFonts w:eastAsia="Times New Roman" w:cs="Arial"/>
          <w:sz w:val="20"/>
          <w:szCs w:val="20"/>
          <w:lang w:val="de-AT" w:eastAsia="de-DE"/>
        </w:rPr>
        <w:t xml:space="preserve"> &amp; Kommunikation</w:t>
      </w:r>
    </w:p>
    <w:p w14:paraId="4488F069" w14:textId="77777777" w:rsidR="00726FE7" w:rsidRPr="00AD2053" w:rsidRDefault="00726FE7" w:rsidP="00726FE7">
      <w:pPr>
        <w:spacing w:line="276" w:lineRule="auto"/>
        <w:jc w:val="both"/>
        <w:rPr>
          <w:rFonts w:eastAsia="Times New Roman" w:cs="Arial"/>
          <w:sz w:val="20"/>
          <w:szCs w:val="20"/>
          <w:lang w:val="de-AT" w:eastAsia="de-DE"/>
        </w:rPr>
      </w:pPr>
      <w:r w:rsidRPr="00AD2053">
        <w:rPr>
          <w:rFonts w:eastAsia="Times New Roman" w:cs="Arial"/>
          <w:sz w:val="20"/>
          <w:szCs w:val="20"/>
          <w:lang w:val="de-AT" w:eastAsia="de-DE"/>
        </w:rPr>
        <w:t xml:space="preserve">Dorf 2 I A 6764 Lech am Arlberg </w:t>
      </w:r>
    </w:p>
    <w:p w14:paraId="547BC83B" w14:textId="77777777" w:rsidR="00726FE7" w:rsidRPr="005123B4" w:rsidRDefault="00726FE7" w:rsidP="00726FE7">
      <w:pPr>
        <w:spacing w:line="276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5123B4">
        <w:rPr>
          <w:rFonts w:eastAsia="Times New Roman" w:cs="Arial"/>
          <w:sz w:val="20"/>
          <w:szCs w:val="20"/>
          <w:lang w:eastAsia="de-DE"/>
        </w:rPr>
        <w:t xml:space="preserve">Tel: +43 (5583) 2161-229 </w:t>
      </w:r>
    </w:p>
    <w:p w14:paraId="2BBD6257" w14:textId="77777777" w:rsidR="00726FE7" w:rsidRPr="005123B4" w:rsidRDefault="00726FE7" w:rsidP="00726FE7">
      <w:pPr>
        <w:spacing w:line="276" w:lineRule="auto"/>
        <w:jc w:val="both"/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</w:pPr>
      <w:r w:rsidRPr="005123B4">
        <w:rPr>
          <w:rFonts w:eastAsia="Times New Roman" w:cs="Arial"/>
          <w:sz w:val="20"/>
          <w:szCs w:val="20"/>
          <w:lang w:eastAsia="de-DE"/>
        </w:rPr>
        <w:t>E-Mail:</w:t>
      </w:r>
      <w:r w:rsidRPr="005123B4">
        <w:rPr>
          <w:rFonts w:eastAsia="Times New Roman" w:cs="Arial"/>
          <w:sz w:val="20"/>
          <w:szCs w:val="20"/>
          <w:u w:val="single"/>
          <w:lang w:eastAsia="de-DE"/>
        </w:rPr>
        <w:t xml:space="preserve"> </w:t>
      </w:r>
      <w:hyperlink r:id="rId8" w:history="1">
        <w:r w:rsidRPr="005123B4">
          <w:rPr>
            <w:rStyle w:val="Hyperlink"/>
            <w:rFonts w:eastAsia="Times New Roman" w:cs="Arial"/>
            <w:sz w:val="20"/>
            <w:szCs w:val="20"/>
            <w:lang w:eastAsia="de-DE"/>
          </w:rPr>
          <w:t>presse@lechzuers.com</w:t>
        </w:r>
      </w:hyperlink>
      <w:r w:rsidRPr="005123B4">
        <w:rPr>
          <w:rFonts w:eastAsia="Times New Roman" w:cs="Arial"/>
          <w:color w:val="2E74B5" w:themeColor="accent5" w:themeShade="BF"/>
          <w:sz w:val="20"/>
          <w:szCs w:val="20"/>
          <w:u w:val="single"/>
          <w:lang w:eastAsia="de-DE"/>
        </w:rPr>
        <w:t xml:space="preserve">  </w:t>
      </w:r>
    </w:p>
    <w:p w14:paraId="6EFEE3BD" w14:textId="6CB9E383" w:rsidR="00CE10B6" w:rsidRPr="00A97E35" w:rsidRDefault="00726FE7" w:rsidP="00726FE7">
      <w:pPr>
        <w:spacing w:line="276" w:lineRule="auto"/>
        <w:jc w:val="both"/>
        <w:rPr>
          <w:rFonts w:eastAsia="Times New Roman" w:cs="Arial"/>
          <w:color w:val="2E74B5" w:themeColor="accent5" w:themeShade="BF"/>
          <w:sz w:val="20"/>
          <w:szCs w:val="20"/>
          <w:u w:val="single"/>
          <w:lang w:val="en-US" w:eastAsia="de-DE"/>
        </w:rPr>
      </w:pPr>
      <w:r w:rsidRPr="00A97E35">
        <w:rPr>
          <w:rFonts w:eastAsia="Times New Roman" w:cs="Arial"/>
          <w:color w:val="000000" w:themeColor="text1"/>
          <w:sz w:val="20"/>
          <w:szCs w:val="20"/>
          <w:lang w:val="en-US" w:eastAsia="de-DE"/>
        </w:rPr>
        <w:t xml:space="preserve">Lech Zürs Newsroom: </w:t>
      </w:r>
      <w:hyperlink r:id="rId9" w:history="1">
        <w:r w:rsidRPr="00A97E35">
          <w:rPr>
            <w:rStyle w:val="Hyperlink"/>
            <w:lang w:val="en-US"/>
          </w:rPr>
          <w:t>www.lechzuers.com/de/presse</w:t>
        </w:r>
      </w:hyperlink>
    </w:p>
    <w:sectPr w:rsidR="00CE10B6" w:rsidRPr="00A97E35" w:rsidSect="00054560">
      <w:headerReference w:type="default" r:id="rId10"/>
      <w:pgSz w:w="11900" w:h="16840"/>
      <w:pgMar w:top="2552" w:right="170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F22D" w14:textId="77777777" w:rsidR="005F7A5F" w:rsidRDefault="005F7A5F" w:rsidP="00D936D3">
      <w:pPr>
        <w:spacing w:line="240" w:lineRule="auto"/>
      </w:pPr>
      <w:r>
        <w:separator/>
      </w:r>
    </w:p>
  </w:endnote>
  <w:endnote w:type="continuationSeparator" w:id="0">
    <w:p w14:paraId="6986AE1B" w14:textId="77777777" w:rsidR="005F7A5F" w:rsidRDefault="005F7A5F" w:rsidP="00D93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3957" w14:textId="77777777" w:rsidR="005F7A5F" w:rsidRDefault="005F7A5F" w:rsidP="00D936D3">
      <w:pPr>
        <w:spacing w:line="240" w:lineRule="auto"/>
      </w:pPr>
      <w:r>
        <w:separator/>
      </w:r>
    </w:p>
  </w:footnote>
  <w:footnote w:type="continuationSeparator" w:id="0">
    <w:p w14:paraId="20AB82A3" w14:textId="77777777" w:rsidR="005F7A5F" w:rsidRDefault="005F7A5F" w:rsidP="00D93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B66E" w14:textId="77777777" w:rsidR="00D936D3" w:rsidRDefault="0063181E">
    <w:r>
      <w:rPr>
        <w:noProof/>
        <w:lang w:val="de-AT" w:eastAsia="de-AT"/>
      </w:rPr>
      <w:drawing>
        <wp:anchor distT="0" distB="0" distL="114300" distR="114300" simplePos="0" relativeHeight="251660288" behindDoc="0" locked="0" layoutInCell="1" allowOverlap="1" wp14:anchorId="0D49D2F6" wp14:editId="642EE1E2">
          <wp:simplePos x="0" y="0"/>
          <wp:positionH relativeFrom="column">
            <wp:posOffset>-954218</wp:posOffset>
          </wp:positionH>
          <wp:positionV relativeFrom="paragraph">
            <wp:posOffset>-443491</wp:posOffset>
          </wp:positionV>
          <wp:extent cx="7601398" cy="1302404"/>
          <wp:effectExtent l="0" t="0" r="0" b="0"/>
          <wp:wrapNone/>
          <wp:docPr id="4" name="Bild 4" descr="/Volumes/WEST RAID/LECH-ZÜRS TOURISMUS/LECH-ZÜRS Arbeiten/LECH-ZÜRS Arbeiten 2017/Lech-Zürs Wordvorlagen 2017/_material/lech_zuers_briefvorlage_header_deutsch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olumes/WEST RAID/LECH-ZÜRS TOURISMUS/LECH-ZÜRS Arbeiten/LECH-ZÜRS Arbeiten 2017/Lech-Zürs Wordvorlagen 2017/_material/lech_zuers_briefvorlage_header_deutsch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069" cy="131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07A8C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7C5D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52F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646B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39C8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8AB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CF2E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EB24D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1D44F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C70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C26D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6A7A0E"/>
    <w:multiLevelType w:val="hybridMultilevel"/>
    <w:tmpl w:val="BE540FB8"/>
    <w:lvl w:ilvl="0" w:tplc="1FBC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18C8"/>
    <w:multiLevelType w:val="multilevel"/>
    <w:tmpl w:val="B0927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D04D6A"/>
    <w:multiLevelType w:val="hybridMultilevel"/>
    <w:tmpl w:val="8188C0E0"/>
    <w:lvl w:ilvl="0" w:tplc="7F463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387973">
    <w:abstractNumId w:val="0"/>
  </w:num>
  <w:num w:numId="2" w16cid:durableId="1274288810">
    <w:abstractNumId w:val="1"/>
  </w:num>
  <w:num w:numId="3" w16cid:durableId="1857578187">
    <w:abstractNumId w:val="2"/>
  </w:num>
  <w:num w:numId="4" w16cid:durableId="1880165914">
    <w:abstractNumId w:val="3"/>
  </w:num>
  <w:num w:numId="5" w16cid:durableId="1212185064">
    <w:abstractNumId w:val="4"/>
  </w:num>
  <w:num w:numId="6" w16cid:durableId="1373070492">
    <w:abstractNumId w:val="9"/>
  </w:num>
  <w:num w:numId="7" w16cid:durableId="2123187761">
    <w:abstractNumId w:val="5"/>
  </w:num>
  <w:num w:numId="8" w16cid:durableId="2135250258">
    <w:abstractNumId w:val="6"/>
  </w:num>
  <w:num w:numId="9" w16cid:durableId="892735135">
    <w:abstractNumId w:val="7"/>
  </w:num>
  <w:num w:numId="10" w16cid:durableId="1633634492">
    <w:abstractNumId w:val="8"/>
  </w:num>
  <w:num w:numId="11" w16cid:durableId="771126798">
    <w:abstractNumId w:val="10"/>
  </w:num>
  <w:num w:numId="12" w16cid:durableId="72238269">
    <w:abstractNumId w:val="12"/>
  </w:num>
  <w:num w:numId="13" w16cid:durableId="1929803587">
    <w:abstractNumId w:val="11"/>
  </w:num>
  <w:num w:numId="14" w16cid:durableId="1090395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AT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10"/>
    <w:rsid w:val="00013F5D"/>
    <w:rsid w:val="00017ACB"/>
    <w:rsid w:val="00044565"/>
    <w:rsid w:val="00054560"/>
    <w:rsid w:val="000578D4"/>
    <w:rsid w:val="00080065"/>
    <w:rsid w:val="00094B42"/>
    <w:rsid w:val="000C7F40"/>
    <w:rsid w:val="000F2774"/>
    <w:rsid w:val="000F3C84"/>
    <w:rsid w:val="000F72D1"/>
    <w:rsid w:val="00147C94"/>
    <w:rsid w:val="001719D1"/>
    <w:rsid w:val="00183344"/>
    <w:rsid w:val="001E2DC4"/>
    <w:rsid w:val="001F3924"/>
    <w:rsid w:val="001F487D"/>
    <w:rsid w:val="00223C0F"/>
    <w:rsid w:val="00227FBF"/>
    <w:rsid w:val="00250F7E"/>
    <w:rsid w:val="00254D05"/>
    <w:rsid w:val="002B5D5F"/>
    <w:rsid w:val="002B6386"/>
    <w:rsid w:val="002C5391"/>
    <w:rsid w:val="002E3C30"/>
    <w:rsid w:val="00316D9B"/>
    <w:rsid w:val="00321089"/>
    <w:rsid w:val="00332796"/>
    <w:rsid w:val="00333D02"/>
    <w:rsid w:val="00337C45"/>
    <w:rsid w:val="003416FC"/>
    <w:rsid w:val="00352C95"/>
    <w:rsid w:val="00354A1E"/>
    <w:rsid w:val="0035502D"/>
    <w:rsid w:val="00486E33"/>
    <w:rsid w:val="004A5169"/>
    <w:rsid w:val="004C6166"/>
    <w:rsid w:val="004E5062"/>
    <w:rsid w:val="004F5A9E"/>
    <w:rsid w:val="005123B4"/>
    <w:rsid w:val="00521E3E"/>
    <w:rsid w:val="00541799"/>
    <w:rsid w:val="00543AE5"/>
    <w:rsid w:val="00560536"/>
    <w:rsid w:val="005764CF"/>
    <w:rsid w:val="005C1B2F"/>
    <w:rsid w:val="005D7049"/>
    <w:rsid w:val="005E01FD"/>
    <w:rsid w:val="005E27DA"/>
    <w:rsid w:val="005F7A5F"/>
    <w:rsid w:val="005F7FCB"/>
    <w:rsid w:val="006003B9"/>
    <w:rsid w:val="0062030D"/>
    <w:rsid w:val="00624B8D"/>
    <w:rsid w:val="0063181E"/>
    <w:rsid w:val="00645E18"/>
    <w:rsid w:val="00656334"/>
    <w:rsid w:val="006D3A32"/>
    <w:rsid w:val="006E3037"/>
    <w:rsid w:val="007226B4"/>
    <w:rsid w:val="00726FE7"/>
    <w:rsid w:val="0075090C"/>
    <w:rsid w:val="00752FBF"/>
    <w:rsid w:val="0075555F"/>
    <w:rsid w:val="00760CEA"/>
    <w:rsid w:val="00764026"/>
    <w:rsid w:val="00792AA1"/>
    <w:rsid w:val="007A2F5B"/>
    <w:rsid w:val="007D1630"/>
    <w:rsid w:val="007E49F8"/>
    <w:rsid w:val="00823657"/>
    <w:rsid w:val="00842317"/>
    <w:rsid w:val="00875BB4"/>
    <w:rsid w:val="00877B98"/>
    <w:rsid w:val="008810DB"/>
    <w:rsid w:val="008B6FC2"/>
    <w:rsid w:val="008D41FA"/>
    <w:rsid w:val="008F7D12"/>
    <w:rsid w:val="009109D9"/>
    <w:rsid w:val="009148B1"/>
    <w:rsid w:val="00914BDA"/>
    <w:rsid w:val="00941319"/>
    <w:rsid w:val="00946BC9"/>
    <w:rsid w:val="0096507E"/>
    <w:rsid w:val="00973A23"/>
    <w:rsid w:val="00983FA3"/>
    <w:rsid w:val="009D3F0D"/>
    <w:rsid w:val="009D6EE6"/>
    <w:rsid w:val="009E081A"/>
    <w:rsid w:val="00A0079F"/>
    <w:rsid w:val="00A1757E"/>
    <w:rsid w:val="00A30EEC"/>
    <w:rsid w:val="00A31E86"/>
    <w:rsid w:val="00A33B79"/>
    <w:rsid w:val="00A33F6C"/>
    <w:rsid w:val="00A45B9F"/>
    <w:rsid w:val="00A531A0"/>
    <w:rsid w:val="00A64A5F"/>
    <w:rsid w:val="00A956A6"/>
    <w:rsid w:val="00A97E35"/>
    <w:rsid w:val="00AA19B5"/>
    <w:rsid w:val="00AE1F9A"/>
    <w:rsid w:val="00AF478D"/>
    <w:rsid w:val="00B0689C"/>
    <w:rsid w:val="00B2719B"/>
    <w:rsid w:val="00B64EFC"/>
    <w:rsid w:val="00BA698C"/>
    <w:rsid w:val="00BC1D3E"/>
    <w:rsid w:val="00BC449E"/>
    <w:rsid w:val="00BD18C2"/>
    <w:rsid w:val="00C1061E"/>
    <w:rsid w:val="00C32E8F"/>
    <w:rsid w:val="00C40814"/>
    <w:rsid w:val="00C7125A"/>
    <w:rsid w:val="00CA59F5"/>
    <w:rsid w:val="00CE10B6"/>
    <w:rsid w:val="00D16314"/>
    <w:rsid w:val="00D17B78"/>
    <w:rsid w:val="00D20288"/>
    <w:rsid w:val="00D439A9"/>
    <w:rsid w:val="00D6123E"/>
    <w:rsid w:val="00D830F1"/>
    <w:rsid w:val="00D936D3"/>
    <w:rsid w:val="00DD64FD"/>
    <w:rsid w:val="00DF4575"/>
    <w:rsid w:val="00E243A2"/>
    <w:rsid w:val="00E404F7"/>
    <w:rsid w:val="00E46CC8"/>
    <w:rsid w:val="00E67DAF"/>
    <w:rsid w:val="00E90C5E"/>
    <w:rsid w:val="00F436B1"/>
    <w:rsid w:val="00F55C8B"/>
    <w:rsid w:val="00F969AF"/>
    <w:rsid w:val="00FA2F2B"/>
    <w:rsid w:val="00FA60FA"/>
    <w:rsid w:val="00FB0304"/>
    <w:rsid w:val="00FC26F8"/>
    <w:rsid w:val="00FC6110"/>
    <w:rsid w:val="00FD7A6F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2BA31"/>
  <w14:defaultImageDpi w14:val="32767"/>
  <w15:chartTrackingRefBased/>
  <w15:docId w15:val="{EEA85D91-4598-477F-81F7-6722E5D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45E18"/>
    <w:pPr>
      <w:spacing w:line="288" w:lineRule="auto"/>
    </w:pPr>
    <w:rPr>
      <w:rFonts w:ascii="Constantia" w:hAnsi="Constantia"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93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Zberschrift1">
    <w:name w:val="LZ Überschrift 1"/>
    <w:basedOn w:val="Standard"/>
    <w:qFormat/>
    <w:rsid w:val="00521E3E"/>
    <w:pPr>
      <w:spacing w:after="240"/>
    </w:pPr>
    <w:rPr>
      <w:rFonts w:ascii="Trebuchet MS" w:hAnsi="Trebuchet MS"/>
      <w:b/>
      <w:caps/>
      <w:color w:val="32589B"/>
      <w:spacing w:val="12"/>
      <w:sz w:val="36"/>
    </w:rPr>
  </w:style>
  <w:style w:type="paragraph" w:customStyle="1" w:styleId="LZText">
    <w:name w:val="LZ Text"/>
    <w:basedOn w:val="Standard"/>
    <w:qFormat/>
    <w:rsid w:val="00521E3E"/>
    <w:pPr>
      <w:spacing w:after="240" w:line="264" w:lineRule="auto"/>
      <w:jc w:val="both"/>
    </w:pPr>
    <w:rPr>
      <w:rFonts w:cs="Lucida Sans Unicode"/>
      <w:spacing w:val="-4"/>
      <w:sz w:val="20"/>
    </w:rPr>
  </w:style>
  <w:style w:type="paragraph" w:customStyle="1" w:styleId="LZberschrift2">
    <w:name w:val="LZ Überschrift 2"/>
    <w:basedOn w:val="LZText"/>
    <w:qFormat/>
    <w:rsid w:val="00521E3E"/>
    <w:rPr>
      <w:b/>
      <w:bCs/>
      <w:color w:val="32589B"/>
      <w:spacing w:val="30"/>
      <w:sz w:val="22"/>
      <w:lang w:val="de-AT"/>
    </w:rPr>
  </w:style>
  <w:style w:type="paragraph" w:customStyle="1" w:styleId="LZEinleitung2">
    <w:name w:val="LZ Einleitung2"/>
    <w:basedOn w:val="LZText"/>
    <w:qFormat/>
    <w:rsid w:val="00521E3E"/>
    <w:rPr>
      <w:b/>
      <w:bCs/>
      <w:color w:val="32589B"/>
    </w:rPr>
  </w:style>
  <w:style w:type="paragraph" w:customStyle="1" w:styleId="LZHighlight">
    <w:name w:val="LZ Highlight"/>
    <w:next w:val="Standard"/>
    <w:qFormat/>
    <w:rsid w:val="00521E3E"/>
    <w:pPr>
      <w:pBdr>
        <w:left w:val="single" w:sz="36" w:space="13" w:color="32589B"/>
      </w:pBdr>
      <w:ind w:left="397"/>
    </w:pPr>
    <w:rPr>
      <w:rFonts w:ascii="Constantia" w:hAnsi="Constantia" w:cs="Lucida Sans Unicode"/>
      <w:i/>
      <w:iCs/>
      <w:sz w:val="26"/>
      <w:szCs w:val="28"/>
    </w:rPr>
  </w:style>
  <w:style w:type="paragraph" w:customStyle="1" w:styleId="LZWebsitelink">
    <w:name w:val="LZ Websitelink"/>
    <w:basedOn w:val="LZText"/>
    <w:qFormat/>
    <w:rsid w:val="00054560"/>
    <w:rPr>
      <w:rFonts w:ascii="Trebuchet MS" w:hAnsi="Trebuchet MS"/>
      <w:color w:val="32589B"/>
    </w:rPr>
  </w:style>
  <w:style w:type="paragraph" w:styleId="Kopfzeile">
    <w:name w:val="header"/>
    <w:basedOn w:val="Standard"/>
    <w:link w:val="Kopf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5BB4"/>
    <w:rPr>
      <w:rFonts w:ascii="Constantia" w:hAnsi="Constantia"/>
      <w:sz w:val="21"/>
    </w:rPr>
  </w:style>
  <w:style w:type="paragraph" w:styleId="Fuzeile">
    <w:name w:val="footer"/>
    <w:basedOn w:val="Standard"/>
    <w:link w:val="FuzeileZchn"/>
    <w:uiPriority w:val="99"/>
    <w:unhideWhenUsed/>
    <w:rsid w:val="00875B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5BB4"/>
    <w:rPr>
      <w:rFonts w:ascii="Constantia" w:hAnsi="Constantia"/>
      <w:sz w:val="21"/>
    </w:rPr>
  </w:style>
  <w:style w:type="character" w:styleId="Hyperlink">
    <w:name w:val="Hyperlink"/>
    <w:basedOn w:val="Absatz-Standardschriftart"/>
    <w:uiPriority w:val="99"/>
    <w:unhideWhenUsed/>
    <w:rsid w:val="001E2DC4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54D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54D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54D05"/>
    <w:rPr>
      <w:rFonts w:ascii="Constantia" w:hAnsi="Constant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54D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4D05"/>
    <w:rPr>
      <w:rFonts w:ascii="Constantia" w:hAnsi="Constantia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A17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lechzuer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pmdc1.promedia.local\innsbruck\2022%2001%20kunden\lz%20-%20Lech%20Z&#252;rs%20Tourismus\03%20Presseaussendungen\www.lechzuers.com\de\pres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agler\AppData\Local\Temp\Temp1_Word%20Vorlagen%202018%20(002).zip\Word%20Vorlagen%202017\Lech-Zu&#9568;&#234;rs%20BV-Digital_2017_PRESSE%20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714B08F-016E-4A84-935F-89FC4EB5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Lech-Zu╠êrs BV-Digital_2017_PRESSE DE</Template>
  <TotalTime>0</TotalTime>
  <Pages>2</Pages>
  <Words>758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Germana Nagler - Lech Zürs Tourismus</dc:creator>
  <cp:keywords/>
  <dc:description/>
  <cp:lastModifiedBy>Victoria Schneider - Lech Zürs Tourismus</cp:lastModifiedBy>
  <cp:revision>2</cp:revision>
  <cp:lastPrinted>2022-07-01T10:55:00Z</cp:lastPrinted>
  <dcterms:created xsi:type="dcterms:W3CDTF">2023-05-02T13:56:00Z</dcterms:created>
  <dcterms:modified xsi:type="dcterms:W3CDTF">2023-05-02T13:56:00Z</dcterms:modified>
</cp:coreProperties>
</file>