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EB375" w14:textId="77777777" w:rsidR="00E34B09" w:rsidRDefault="00E34B09" w:rsidP="00A73333">
      <w:pPr>
        <w:pStyle w:val="LZberschrift2"/>
      </w:pPr>
    </w:p>
    <w:p w14:paraId="175EC819" w14:textId="6C0D5C66" w:rsidR="00A73333" w:rsidRDefault="007E49F8" w:rsidP="00A73333">
      <w:pPr>
        <w:pStyle w:val="LZberschrift2"/>
      </w:pPr>
      <w:r w:rsidRPr="007E49F8">
        <w:t>PRESSEMITTEILUNG</w:t>
      </w:r>
    </w:p>
    <w:p w14:paraId="637F8AA5" w14:textId="49019264" w:rsidR="00604644" w:rsidRDefault="00604644" w:rsidP="00604644">
      <w:pPr>
        <w:rPr>
          <w:rFonts w:ascii="Cambria" w:hAnsi="Cambria"/>
          <w:b/>
          <w:bCs/>
          <w:sz w:val="32"/>
          <w:szCs w:val="32"/>
        </w:rPr>
      </w:pPr>
      <w:r w:rsidRPr="00604644">
        <w:rPr>
          <w:rFonts w:ascii="Trebuchet MS" w:hAnsi="Trebuchet MS"/>
          <w:b/>
          <w:caps/>
          <w:color w:val="32589B"/>
          <w:spacing w:val="12"/>
          <w:sz w:val="36"/>
          <w:lang w:val="de-AT"/>
        </w:rPr>
        <w:t>Der Weiße Ring – Das Rennen geht in die nächste Runde</w:t>
      </w:r>
    </w:p>
    <w:p w14:paraId="7A38FA7D" w14:textId="77777777" w:rsidR="00C96CAA" w:rsidRPr="00C96CAA" w:rsidRDefault="00C96CAA" w:rsidP="00C96CAA">
      <w:pPr>
        <w:spacing w:line="360" w:lineRule="auto"/>
        <w:jc w:val="both"/>
      </w:pPr>
    </w:p>
    <w:p w14:paraId="76EE896A" w14:textId="780CE732" w:rsidR="00C96CAA" w:rsidRPr="007D7FB5" w:rsidRDefault="00C96CAA" w:rsidP="007D7FB5">
      <w:pPr>
        <w:spacing w:line="360" w:lineRule="auto"/>
        <w:jc w:val="both"/>
        <w:rPr>
          <w:rFonts w:ascii="Cambria" w:eastAsia="Times New Roman" w:hAnsi="Cambria" w:cs="Times New Roman"/>
          <w:b/>
          <w:bCs/>
          <w:color w:val="000000" w:themeColor="text1"/>
          <w:sz w:val="24"/>
          <w:lang w:eastAsia="de-DE"/>
        </w:rPr>
      </w:pPr>
      <w:r w:rsidRPr="00C96CAA">
        <w:rPr>
          <w:rFonts w:cs="Lucida Sans Unicode"/>
          <w:b/>
          <w:bCs/>
          <w:color w:val="32589B"/>
          <w:spacing w:val="-4"/>
          <w:sz w:val="20"/>
        </w:rPr>
        <w:t xml:space="preserve">Lech Zürs, </w:t>
      </w:r>
      <w:r w:rsidR="00604644">
        <w:rPr>
          <w:rFonts w:cs="Lucida Sans Unicode"/>
          <w:b/>
          <w:bCs/>
          <w:color w:val="32589B"/>
          <w:spacing w:val="-4"/>
          <w:sz w:val="20"/>
        </w:rPr>
        <w:t>29. Oktober</w:t>
      </w:r>
      <w:r w:rsidRPr="00C96CAA">
        <w:rPr>
          <w:rFonts w:cs="Lucida Sans Unicode"/>
          <w:b/>
          <w:bCs/>
          <w:color w:val="32589B"/>
          <w:spacing w:val="-4"/>
          <w:sz w:val="20"/>
        </w:rPr>
        <w:t xml:space="preserve"> 2022 – </w:t>
      </w:r>
      <w:r w:rsidR="00604644" w:rsidRPr="00604644">
        <w:rPr>
          <w:rFonts w:cs="Lucida Sans Unicode"/>
          <w:b/>
          <w:bCs/>
          <w:color w:val="32589B"/>
          <w:spacing w:val="-4"/>
          <w:sz w:val="20"/>
        </w:rPr>
        <w:t>Die legendärste Skirunde der Alpen am Arlberg wird wieder Schauplatz für ein Volksskirennen, welches seinesgleichen sucht. Am 21. Jänner 2023 fällt der Startschuss für anspruchsvolle 22 Streckenkilometer und 5.500 Höhenmeter pures Rennvergnügen beim „Der Weiße Ring – Das Rennen“.</w:t>
      </w:r>
      <w:r w:rsidR="00604644">
        <w:rPr>
          <w:rFonts w:ascii="Cambria" w:eastAsia="Times New Roman" w:hAnsi="Cambria" w:cs="Times New Roman"/>
          <w:b/>
          <w:bCs/>
          <w:color w:val="000000" w:themeColor="text1"/>
          <w:sz w:val="24"/>
          <w:lang w:eastAsia="de-DE"/>
        </w:rPr>
        <w:t xml:space="preserve"> </w:t>
      </w:r>
    </w:p>
    <w:p w14:paraId="381A9906" w14:textId="77777777" w:rsidR="00C96CAA" w:rsidRPr="00C96CAA" w:rsidRDefault="00C96CAA" w:rsidP="00C96CAA">
      <w:pPr>
        <w:pStyle w:val="paragraph"/>
        <w:spacing w:before="0" w:beforeAutospacing="0" w:after="0" w:afterAutospacing="0" w:line="360" w:lineRule="auto"/>
        <w:jc w:val="both"/>
        <w:textAlignment w:val="baseline"/>
        <w:rPr>
          <w:rFonts w:ascii="Constantia" w:eastAsiaTheme="minorHAnsi" w:hAnsi="Constantia" w:cstheme="minorBidi"/>
          <w:sz w:val="21"/>
          <w:lang w:val="de-DE" w:eastAsia="en-US"/>
        </w:rPr>
      </w:pPr>
    </w:p>
    <w:p w14:paraId="02BD0CC6" w14:textId="7D32F39A" w:rsidR="009D3BAF" w:rsidRPr="009D3BAF" w:rsidRDefault="009D3BAF" w:rsidP="009D3BAF">
      <w:pPr>
        <w:shd w:val="clear" w:color="auto" w:fill="FFFFFF"/>
        <w:spacing w:line="360" w:lineRule="atLeast"/>
        <w:jc w:val="both"/>
        <w:textAlignment w:val="baseline"/>
      </w:pPr>
      <w:r w:rsidRPr="009D3BAF">
        <w:t xml:space="preserve">Die Vorgabe: Einmal jene Pisten befahren, die Lech, Zürs, Zug und Oberlech miteinander verbinden, dabei das Omeshorn umrunden und als Schnellster oder Schnellste ins Ziel zu kommen. Offizieller Start des Weißen Ring – das Rennen ist um 9:00 Uhr am Rüfikopf in Lech. Heuer neu: Es werden in einem Startintervall von 10 Sekunden je zwei Rennläufer*innen an den Start gehen. Die legendäre Strecke führt alle Skifahrer*innen und Snowboarder*innen über den Schüttbodenlift, die Trittalpbahn und die berüchtigte Hexenboden-Piste nach Zürs. Viele Gleitphasen, kleine Sprünge und wendige Kurven gehen sogleich in die Beine und verlangen den Teilnehmenden alles an Kraft ab. Mit der Seekopf- und </w:t>
      </w:r>
      <w:r w:rsidRPr="009D3BAF">
        <w:rPr>
          <w:b/>
          <w:bCs/>
        </w:rPr>
        <w:t>Madlochbahn geht es dann bis auf 2.444 Meter Seehöhe</w:t>
      </w:r>
      <w:r w:rsidRPr="00770D0B">
        <w:t xml:space="preserve"> und</w:t>
      </w:r>
      <w:r w:rsidRPr="009D3BAF">
        <w:rPr>
          <w:b/>
          <w:bCs/>
        </w:rPr>
        <w:t xml:space="preserve"> </w:t>
      </w:r>
      <w:r w:rsidRPr="00770D0B">
        <w:t>mit der</w:t>
      </w:r>
      <w:r w:rsidRPr="009D3BAF">
        <w:t xml:space="preserve"> </w:t>
      </w:r>
      <w:r w:rsidRPr="009D3BAF">
        <w:rPr>
          <w:b/>
          <w:bCs/>
        </w:rPr>
        <w:t xml:space="preserve">Zugerbergbahn </w:t>
      </w:r>
      <w:r w:rsidRPr="00770D0B">
        <w:t>erreichen die Rennfahrer*innen endlich die</w:t>
      </w:r>
      <w:r w:rsidRPr="009D3BAF">
        <w:t xml:space="preserve"> finale Teilstrecke. Diese führt über die Kriegeralpe und die Schlegelkopf Talabfahrt schließlich zurück nach Lech ins heißersehnte Ziel, wo jeder und jede umjubelt den Erfolg über sich selbst feiern kann.</w:t>
      </w:r>
    </w:p>
    <w:p w14:paraId="299FA6E0" w14:textId="77777777" w:rsidR="009D3BAF" w:rsidRPr="009D3BAF" w:rsidRDefault="009D3BAF" w:rsidP="009D3BAF">
      <w:pPr>
        <w:shd w:val="clear" w:color="auto" w:fill="FFFFFF"/>
        <w:spacing w:line="360" w:lineRule="atLeast"/>
        <w:jc w:val="both"/>
        <w:textAlignment w:val="baseline"/>
      </w:pPr>
    </w:p>
    <w:p w14:paraId="25A3F853" w14:textId="1CD6624F" w:rsidR="009D3BAF" w:rsidRDefault="009D3BAF" w:rsidP="009D3BAF">
      <w:pPr>
        <w:shd w:val="clear" w:color="auto" w:fill="FFFFFF"/>
        <w:spacing w:line="360" w:lineRule="atLeast"/>
        <w:jc w:val="both"/>
        <w:textAlignment w:val="baseline"/>
      </w:pPr>
      <w:r w:rsidRPr="009D3BAF">
        <w:t xml:space="preserve">Auf einer Länge von </w:t>
      </w:r>
      <w:r w:rsidRPr="00770D0B">
        <w:rPr>
          <w:b/>
          <w:bCs/>
        </w:rPr>
        <w:t>22 Pistenkilometern Rennstrecke</w:t>
      </w:r>
      <w:r w:rsidRPr="009D3BAF">
        <w:t xml:space="preserve"> verteilen sich </w:t>
      </w:r>
      <w:r w:rsidRPr="00770D0B">
        <w:rPr>
          <w:b/>
          <w:bCs/>
        </w:rPr>
        <w:t>fünf Liftfahrten</w:t>
      </w:r>
      <w:r w:rsidRPr="009D3BAF">
        <w:t xml:space="preserve">, welche nur eine kleine Verschnaufpause bieten, bevor die nächste rasante Abfahrt auf die Teilnehmenden wartet. Bei diesem anspruchsvollen Rennen sind Konzentration und Kondition unabdingbar. </w:t>
      </w:r>
    </w:p>
    <w:p w14:paraId="51776612" w14:textId="21187AF7" w:rsidR="00C96CAA" w:rsidRPr="00C96CAA" w:rsidRDefault="00C96CAA" w:rsidP="00C96CAA">
      <w:pPr>
        <w:pStyle w:val="paragraph"/>
        <w:spacing w:before="0" w:beforeAutospacing="0" w:after="0" w:afterAutospacing="0" w:line="360" w:lineRule="auto"/>
        <w:jc w:val="both"/>
        <w:textAlignment w:val="baseline"/>
        <w:rPr>
          <w:rFonts w:ascii="Constantia" w:eastAsiaTheme="minorHAnsi" w:hAnsi="Constantia" w:cstheme="minorBidi"/>
          <w:sz w:val="21"/>
          <w:lang w:val="de-DE" w:eastAsia="en-US"/>
        </w:rPr>
      </w:pPr>
    </w:p>
    <w:p w14:paraId="797E9FE7" w14:textId="0DC20781" w:rsidR="00C96CAA" w:rsidRDefault="00CF2A45" w:rsidP="00CF2A45">
      <w:pPr>
        <w:shd w:val="clear" w:color="auto" w:fill="FFFFFF"/>
        <w:spacing w:line="360" w:lineRule="atLeast"/>
        <w:ind w:left="426"/>
        <w:jc w:val="both"/>
        <w:textAlignment w:val="baseline"/>
      </w:pPr>
      <w:r w:rsidRPr="004B2E9A">
        <w:rPr>
          <w:noProof/>
          <w:color w:val="8EAADB" w:themeColor="accent1" w:themeTint="99"/>
        </w:rPr>
        <mc:AlternateContent>
          <mc:Choice Requires="wps">
            <w:drawing>
              <wp:anchor distT="0" distB="0" distL="114300" distR="114300" simplePos="0" relativeHeight="251659264" behindDoc="0" locked="0" layoutInCell="1" allowOverlap="1" wp14:anchorId="03D665ED" wp14:editId="3331E978">
                <wp:simplePos x="0" y="0"/>
                <wp:positionH relativeFrom="margin">
                  <wp:align>left</wp:align>
                </wp:positionH>
                <wp:positionV relativeFrom="paragraph">
                  <wp:posOffset>34290</wp:posOffset>
                </wp:positionV>
                <wp:extent cx="0" cy="723900"/>
                <wp:effectExtent l="19050" t="0" r="19050" b="19050"/>
                <wp:wrapNone/>
                <wp:docPr id="1" name="Gerader Verbinder 1"/>
                <wp:cNvGraphicFramePr/>
                <a:graphic xmlns:a="http://schemas.openxmlformats.org/drawingml/2006/main">
                  <a:graphicData uri="http://schemas.microsoft.com/office/word/2010/wordprocessingShape">
                    <wps:wsp>
                      <wps:cNvCnPr/>
                      <wps:spPr>
                        <a:xfrm flipH="1">
                          <a:off x="0" y="0"/>
                          <a:ext cx="0" cy="7239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489886" id="Gerader Verbinder 1" o:spid="_x0000_s1026" style="position:absolute;flip:x;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pt" to="0,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" strokecolor="#4472c4 [3204]" strokeweight="2.25pt">
                <v:stroke joinstyle="miter"/>
                <w10:wrap anchorx="margin"/>
              </v:line>
            </w:pict>
          </mc:Fallback>
        </mc:AlternateContent>
      </w:r>
      <w:r w:rsidR="00C96CAA" w:rsidRPr="00E34B09">
        <w:rPr>
          <w:i/>
          <w:iCs/>
        </w:rPr>
        <w:t>„</w:t>
      </w:r>
      <w:r w:rsidR="009D3BAF" w:rsidRPr="009D3BAF">
        <w:rPr>
          <w:i/>
          <w:iCs/>
        </w:rPr>
        <w:t>Der Weiße Ring – Das Rennen ist und bleibt das Highlight im Rennkalender für all jene, die die Leidenschaft für anspruchsvolles Skifahren nie verlieren und stets die Herausforderung suchen – egal ob Hobbysportler oder Ex-Rennprofi“, so Tourismusdirektor Hermann Fercher.</w:t>
      </w:r>
    </w:p>
    <w:p w14:paraId="6D84767A" w14:textId="77777777" w:rsidR="00CF2A45" w:rsidRDefault="00CF2A45" w:rsidP="009D3BAF">
      <w:pPr>
        <w:shd w:val="clear" w:color="auto" w:fill="FFFFFF"/>
        <w:spacing w:line="360" w:lineRule="atLeast"/>
        <w:jc w:val="both"/>
        <w:textAlignment w:val="baseline"/>
      </w:pPr>
    </w:p>
    <w:p w14:paraId="34F8B5EE" w14:textId="6E8BBAEA" w:rsidR="009D3BAF" w:rsidRPr="009D3BAF" w:rsidRDefault="009D3BAF" w:rsidP="009D3BAF">
      <w:pPr>
        <w:shd w:val="clear" w:color="auto" w:fill="FFFFFF"/>
        <w:spacing w:line="360" w:lineRule="atLeast"/>
        <w:jc w:val="both"/>
        <w:textAlignment w:val="baseline"/>
      </w:pPr>
      <w:r w:rsidRPr="009D3BAF">
        <w:t xml:space="preserve">Angetreten wird in einer Ski- und Snowboard Einzelwertung, jeweils für Damen und Herren oder in Teams. Diese bestehen aus mindestens vier Teilnehmenden, worunter mindestens eine Dame </w:t>
      </w:r>
      <w:r w:rsidRPr="009D3BAF">
        <w:lastRenderedPageBreak/>
        <w:t xml:space="preserve">sein muss. Insgesamt </w:t>
      </w:r>
      <w:r w:rsidRPr="005523E0">
        <w:rPr>
          <w:b/>
          <w:bCs/>
        </w:rPr>
        <w:t>1.000 Startplätze</w:t>
      </w:r>
      <w:r w:rsidRPr="009D3BAF">
        <w:t xml:space="preserve"> stehen zur Verfügung und werden nach dem „first come first serve“ Prinzip ausgegeben. Die Gewinner*innen des spektakulären Skirennens am Arlberg werden auf einer Ehrentafel an der Talstation Schlegelkopfbahn verewigt. Anmeldungen ab 30. September gegen 12 Uhr online unter: </w:t>
      </w:r>
      <w:hyperlink r:id="rId8" w:history="1">
        <w:r w:rsidRPr="005523E0">
          <w:rPr>
            <w:rStyle w:val="Hyperlink"/>
          </w:rPr>
          <w:t>www.derweissering.ski</w:t>
        </w:r>
      </w:hyperlink>
    </w:p>
    <w:p w14:paraId="7DDD7C5B" w14:textId="77777777" w:rsidR="009D3BAF" w:rsidRPr="00C96CAA" w:rsidRDefault="009D3BAF" w:rsidP="00C96CAA">
      <w:pPr>
        <w:pStyle w:val="paragraph"/>
        <w:spacing w:before="0" w:beforeAutospacing="0" w:after="0" w:afterAutospacing="0" w:line="360" w:lineRule="auto"/>
        <w:jc w:val="both"/>
        <w:textAlignment w:val="baseline"/>
        <w:rPr>
          <w:rFonts w:ascii="Constantia" w:eastAsiaTheme="minorHAnsi" w:hAnsi="Constantia" w:cstheme="minorBidi"/>
          <w:sz w:val="21"/>
          <w:lang w:val="de-DE" w:eastAsia="en-US"/>
        </w:rPr>
      </w:pPr>
    </w:p>
    <w:p w14:paraId="2660BA8D" w14:textId="41F1F9C4" w:rsidR="00E34B09" w:rsidRPr="007D7FB5" w:rsidRDefault="007D7FB5" w:rsidP="007D7FB5">
      <w:pPr>
        <w:shd w:val="clear" w:color="auto" w:fill="FFFFFF"/>
        <w:spacing w:after="120" w:line="360" w:lineRule="atLeast"/>
        <w:textAlignment w:val="baseline"/>
        <w:rPr>
          <w:rFonts w:ascii="Cambria" w:hAnsi="Cambria"/>
          <w:b/>
          <w:bCs/>
          <w:color w:val="595250"/>
          <w:sz w:val="24"/>
        </w:rPr>
      </w:pPr>
      <w:r w:rsidRPr="007D7FB5">
        <w:rPr>
          <w:rFonts w:cs="Lucida Sans Unicode"/>
          <w:b/>
          <w:bCs/>
          <w:color w:val="32589B"/>
          <w:spacing w:val="-4"/>
          <w:sz w:val="20"/>
        </w:rPr>
        <w:t>Die REMUS Team Challenge</w:t>
      </w:r>
    </w:p>
    <w:p w14:paraId="23C88344" w14:textId="77777777" w:rsidR="007D7FB5" w:rsidRPr="007D7FB5" w:rsidRDefault="007D7FB5" w:rsidP="007D7FB5">
      <w:pPr>
        <w:shd w:val="clear" w:color="auto" w:fill="FFFFFF"/>
        <w:spacing w:after="120" w:line="360" w:lineRule="atLeast"/>
        <w:jc w:val="both"/>
        <w:textAlignment w:val="baseline"/>
      </w:pPr>
      <w:r w:rsidRPr="007D7FB5">
        <w:t xml:space="preserve">Am Donnerstag, den 19. Januar 2023, also zwei Tage vor dem Weißen Ring – Das Rennen, heißt es schon Skier wachsen: Die zweite Auflage der REMUS Team Challenge findet ab 17:00 Uhr in der Flexenarena statt. Der Teamwettbewerb, welcher als Super G am Weltcuphang in Zürs ausgetragen wird, ist auf </w:t>
      </w:r>
      <w:r w:rsidRPr="005523E0">
        <w:rPr>
          <w:b/>
          <w:bCs/>
        </w:rPr>
        <w:t>150 Teilnehmer*innen</w:t>
      </w:r>
      <w:r w:rsidRPr="007D7FB5">
        <w:t xml:space="preserve"> limitiert. Ein Team besteht, gleich wie beim „Der Weiße Ring – Das Rennen“, aus Minimum vier Personen, darunter mindestens eine Dame. Nach dem Rennen wartet auf alle Teilnehmenden ein gemütliches Get-together beim Friendly Brändle Zürs, wo man gemeinsam den Rennabend nochmals Revue passieren lassen kann. Und schnell sein lohnt sich: Die schnellsten </w:t>
      </w:r>
      <w:r w:rsidRPr="005523E0">
        <w:rPr>
          <w:b/>
          <w:bCs/>
        </w:rPr>
        <w:t>20 Finisher*innen</w:t>
      </w:r>
      <w:r w:rsidRPr="007D7FB5">
        <w:t xml:space="preserve"> (10 Damen und 10 Herren) der REMUS Team Challenge bekommen einen bevorzugten Startplatz unter den ersten 100 Startnummern beim zwei Tage später stattfindenden „Der Weiße Ring – Das Rennen“. </w:t>
      </w:r>
    </w:p>
    <w:p w14:paraId="5E6094F4" w14:textId="77777777" w:rsidR="007D7FB5" w:rsidRPr="007D7FB5" w:rsidRDefault="007D7FB5" w:rsidP="007D7FB5">
      <w:pPr>
        <w:shd w:val="clear" w:color="auto" w:fill="FFFFFF"/>
        <w:spacing w:after="120" w:line="360" w:lineRule="atLeast"/>
        <w:jc w:val="both"/>
        <w:textAlignment w:val="baseline"/>
      </w:pPr>
    </w:p>
    <w:p w14:paraId="3A3F4FE6" w14:textId="77777777" w:rsidR="007D7FB5" w:rsidRPr="007D7FB5" w:rsidRDefault="007D7FB5" w:rsidP="007D7FB5">
      <w:pPr>
        <w:shd w:val="clear" w:color="auto" w:fill="FFFFFF"/>
        <w:spacing w:after="120" w:line="360" w:lineRule="atLeast"/>
        <w:jc w:val="both"/>
        <w:textAlignment w:val="baseline"/>
        <w:rPr>
          <w:rFonts w:cs="Lucida Sans Unicode"/>
          <w:b/>
          <w:bCs/>
          <w:color w:val="32589B"/>
          <w:spacing w:val="-4"/>
          <w:sz w:val="20"/>
        </w:rPr>
      </w:pPr>
      <w:r w:rsidRPr="007D7FB5">
        <w:rPr>
          <w:rFonts w:cs="Lucida Sans Unicode"/>
          <w:b/>
          <w:bCs/>
          <w:color w:val="32589B"/>
          <w:spacing w:val="-4"/>
          <w:sz w:val="20"/>
        </w:rPr>
        <w:t>Die Rennen im Überblick:</w:t>
      </w:r>
    </w:p>
    <w:p w14:paraId="29E8FCAE" w14:textId="77777777" w:rsidR="007D7FB5" w:rsidRPr="007D7FB5" w:rsidRDefault="007D7FB5" w:rsidP="007D7FB5">
      <w:pPr>
        <w:shd w:val="clear" w:color="auto" w:fill="FFFFFF"/>
        <w:spacing w:after="120" w:line="360" w:lineRule="atLeast"/>
        <w:jc w:val="both"/>
        <w:textAlignment w:val="baseline"/>
        <w:rPr>
          <w:b/>
          <w:bCs/>
        </w:rPr>
      </w:pPr>
      <w:r w:rsidRPr="007D7FB5">
        <w:rPr>
          <w:b/>
          <w:bCs/>
        </w:rPr>
        <w:t>Der Weiße Ring – das Rennen</w:t>
      </w:r>
    </w:p>
    <w:p w14:paraId="6A3255AE" w14:textId="77777777" w:rsidR="007D7FB5" w:rsidRPr="007D7FB5" w:rsidRDefault="007D7FB5" w:rsidP="008239FD">
      <w:pPr>
        <w:pStyle w:val="Listenabsatz"/>
        <w:numPr>
          <w:ilvl w:val="0"/>
          <w:numId w:val="14"/>
        </w:numPr>
        <w:ind w:left="426"/>
      </w:pPr>
      <w:r w:rsidRPr="007D7FB5">
        <w:t>Datum: 21. Januar 2023</w:t>
      </w:r>
    </w:p>
    <w:p w14:paraId="280DF670" w14:textId="77777777" w:rsidR="007D7FB5" w:rsidRPr="007D7FB5" w:rsidRDefault="007D7FB5" w:rsidP="008239FD">
      <w:pPr>
        <w:pStyle w:val="Listenabsatz"/>
        <w:numPr>
          <w:ilvl w:val="0"/>
          <w:numId w:val="14"/>
        </w:numPr>
        <w:ind w:left="426"/>
      </w:pPr>
      <w:r w:rsidRPr="007D7FB5">
        <w:t>Uhrzeit: Beginn ab 9 Uhr</w:t>
      </w:r>
    </w:p>
    <w:p w14:paraId="3AB3F4B0" w14:textId="77777777" w:rsidR="007D7FB5" w:rsidRPr="007D7FB5" w:rsidRDefault="007D7FB5" w:rsidP="008239FD">
      <w:pPr>
        <w:pStyle w:val="Listenabsatz"/>
        <w:numPr>
          <w:ilvl w:val="0"/>
          <w:numId w:val="14"/>
        </w:numPr>
        <w:ind w:left="426"/>
      </w:pPr>
      <w:r w:rsidRPr="007D7FB5">
        <w:t>Startplätze: 1000 reguläre Startplätze nach dem „first come first serve“ Prinzip</w:t>
      </w:r>
    </w:p>
    <w:p w14:paraId="24BEE126" w14:textId="77777777" w:rsidR="007D7FB5" w:rsidRPr="007D7FB5" w:rsidRDefault="007D7FB5" w:rsidP="008239FD">
      <w:pPr>
        <w:pStyle w:val="Listenabsatz"/>
        <w:numPr>
          <w:ilvl w:val="0"/>
          <w:numId w:val="14"/>
        </w:numPr>
        <w:ind w:left="426"/>
      </w:pPr>
      <w:r w:rsidRPr="007D7FB5">
        <w:t>Ort: Rüfikopf in Lech</w:t>
      </w:r>
    </w:p>
    <w:p w14:paraId="49D04725" w14:textId="77777777" w:rsidR="007D7FB5" w:rsidRPr="007D7FB5" w:rsidRDefault="007D7FB5" w:rsidP="008239FD">
      <w:pPr>
        <w:pStyle w:val="Listenabsatz"/>
        <w:numPr>
          <w:ilvl w:val="0"/>
          <w:numId w:val="14"/>
        </w:numPr>
        <w:ind w:left="426"/>
      </w:pPr>
      <w:r w:rsidRPr="007D7FB5">
        <w:t>Teilnahmegebühren: € 99,-</w:t>
      </w:r>
    </w:p>
    <w:p w14:paraId="56463633" w14:textId="5829F4D9" w:rsidR="007D7FB5" w:rsidRPr="007D7FB5" w:rsidRDefault="007D7FB5" w:rsidP="008239FD">
      <w:pPr>
        <w:pStyle w:val="Listenabsatz"/>
        <w:numPr>
          <w:ilvl w:val="0"/>
          <w:numId w:val="14"/>
        </w:numPr>
        <w:ind w:left="426"/>
      </w:pPr>
      <w:r w:rsidRPr="007D7FB5">
        <w:t xml:space="preserve">Anmeldestart: 30. September online unter </w:t>
      </w:r>
      <w:hyperlink r:id="rId9" w:history="1">
        <w:r w:rsidRPr="007D7FB5">
          <w:rPr>
            <w:rStyle w:val="Hyperlink"/>
          </w:rPr>
          <w:t>www.</w:t>
        </w:r>
        <w:r w:rsidRPr="007D7FB5">
          <w:rPr>
            <w:rStyle w:val="Hyperlink"/>
          </w:rPr>
          <w:t>derweissering.ski</w:t>
        </w:r>
      </w:hyperlink>
    </w:p>
    <w:p w14:paraId="5E9A219C" w14:textId="77777777" w:rsidR="007D7FB5" w:rsidRPr="007D7FB5" w:rsidRDefault="007D7FB5" w:rsidP="007D7FB5"/>
    <w:p w14:paraId="5A084AC4" w14:textId="77777777" w:rsidR="007D7FB5" w:rsidRPr="007D7FB5" w:rsidRDefault="007D7FB5" w:rsidP="00770D0B">
      <w:pPr>
        <w:shd w:val="clear" w:color="auto" w:fill="FFFFFF"/>
        <w:spacing w:after="120" w:line="360" w:lineRule="atLeast"/>
        <w:jc w:val="both"/>
        <w:textAlignment w:val="baseline"/>
        <w:rPr>
          <w:b/>
          <w:bCs/>
        </w:rPr>
      </w:pPr>
      <w:r w:rsidRPr="007D7FB5">
        <w:rPr>
          <w:b/>
          <w:bCs/>
        </w:rPr>
        <w:t>REMUS Team Challenge</w:t>
      </w:r>
    </w:p>
    <w:p w14:paraId="0B292D07" w14:textId="77777777" w:rsidR="007D7FB5" w:rsidRPr="00C24359" w:rsidRDefault="007D7FB5" w:rsidP="00C24359">
      <w:pPr>
        <w:pStyle w:val="Listenabsatz"/>
        <w:numPr>
          <w:ilvl w:val="0"/>
          <w:numId w:val="16"/>
        </w:numPr>
        <w:shd w:val="clear" w:color="auto" w:fill="FFFFFF"/>
        <w:spacing w:after="120" w:line="360" w:lineRule="atLeast"/>
        <w:ind w:left="426"/>
        <w:jc w:val="both"/>
        <w:textAlignment w:val="baseline"/>
      </w:pPr>
      <w:r w:rsidRPr="00C24359">
        <w:t>Datum: 19. Januar 2023</w:t>
      </w:r>
    </w:p>
    <w:p w14:paraId="45B127A1" w14:textId="77777777" w:rsidR="007D7FB5" w:rsidRPr="007D7FB5" w:rsidRDefault="007D7FB5" w:rsidP="008239FD">
      <w:pPr>
        <w:pStyle w:val="Listenabsatz"/>
        <w:numPr>
          <w:ilvl w:val="0"/>
          <w:numId w:val="15"/>
        </w:numPr>
        <w:ind w:left="426"/>
      </w:pPr>
      <w:r w:rsidRPr="007D7FB5">
        <w:t>Uhrzeit: Beginn ab 17 Uhr</w:t>
      </w:r>
    </w:p>
    <w:p w14:paraId="384A2D45" w14:textId="77777777" w:rsidR="007D7FB5" w:rsidRPr="007D7FB5" w:rsidRDefault="007D7FB5" w:rsidP="008239FD">
      <w:pPr>
        <w:pStyle w:val="Listenabsatz"/>
        <w:numPr>
          <w:ilvl w:val="0"/>
          <w:numId w:val="15"/>
        </w:numPr>
        <w:ind w:left="426"/>
      </w:pPr>
      <w:r w:rsidRPr="007D7FB5">
        <w:t xml:space="preserve">Startplätze: limitiert auf 150 </w:t>
      </w:r>
    </w:p>
    <w:p w14:paraId="10B78B7B" w14:textId="77777777" w:rsidR="007D7FB5" w:rsidRPr="007D7FB5" w:rsidRDefault="007D7FB5" w:rsidP="008239FD">
      <w:pPr>
        <w:pStyle w:val="Listenabsatz"/>
        <w:numPr>
          <w:ilvl w:val="0"/>
          <w:numId w:val="15"/>
        </w:numPr>
        <w:ind w:left="426"/>
      </w:pPr>
      <w:r w:rsidRPr="007D7FB5">
        <w:t xml:space="preserve">Ort: Flexenarena Zürs </w:t>
      </w:r>
    </w:p>
    <w:p w14:paraId="6C6EB83C" w14:textId="77777777" w:rsidR="007D7FB5" w:rsidRPr="007D7FB5" w:rsidRDefault="007D7FB5" w:rsidP="008239FD">
      <w:pPr>
        <w:pStyle w:val="Listenabsatz"/>
        <w:numPr>
          <w:ilvl w:val="0"/>
          <w:numId w:val="15"/>
        </w:numPr>
        <w:ind w:left="426"/>
      </w:pPr>
      <w:r w:rsidRPr="007D7FB5">
        <w:t>Teilnahmegebühren: € 49,- p. P. inkl. Liftzutritt &amp; Speis und Trank beim Get-together</w:t>
      </w:r>
    </w:p>
    <w:p w14:paraId="6E9ECBBB" w14:textId="3E2A991C" w:rsidR="007D7FB5" w:rsidRPr="007D7FB5" w:rsidRDefault="007D7FB5" w:rsidP="008239FD">
      <w:pPr>
        <w:pStyle w:val="Listenabsatz"/>
        <w:numPr>
          <w:ilvl w:val="0"/>
          <w:numId w:val="15"/>
        </w:numPr>
        <w:ind w:left="426"/>
      </w:pPr>
      <w:r w:rsidRPr="007D7FB5">
        <w:t xml:space="preserve">Anmeldestart: 30. September online unter </w:t>
      </w:r>
      <w:hyperlink r:id="rId10" w:history="1">
        <w:r w:rsidRPr="007D7FB5">
          <w:rPr>
            <w:rStyle w:val="Hyperlink"/>
          </w:rPr>
          <w:t>https://www.lechzuers.com/de/events/remus-team-challenge</w:t>
        </w:r>
      </w:hyperlink>
    </w:p>
    <w:p w14:paraId="5CFAC18A" w14:textId="77777777" w:rsidR="007D7FB5" w:rsidRPr="007D7FB5" w:rsidRDefault="007D7FB5" w:rsidP="008239FD">
      <w:pPr>
        <w:pStyle w:val="Listenabsatz"/>
        <w:numPr>
          <w:ilvl w:val="0"/>
          <w:numId w:val="15"/>
        </w:numPr>
        <w:ind w:left="426"/>
      </w:pPr>
      <w:r w:rsidRPr="007D7FB5">
        <w:t>Zuckerl: die jeweils schnellsten 10 Damen und 10 Herren bekommen einen bevorzugten Startplatz beim Weißen Ring Rennen unter den ersten 100 Startnummern</w:t>
      </w:r>
    </w:p>
    <w:p w14:paraId="1ADFA7AC" w14:textId="77777777" w:rsidR="007D7FB5" w:rsidRPr="007D7FB5" w:rsidRDefault="007D7FB5" w:rsidP="007D7FB5">
      <w:pPr>
        <w:pStyle w:val="StandardWeb"/>
        <w:shd w:val="clear" w:color="auto" w:fill="FFFFFF"/>
        <w:spacing w:before="0" w:beforeAutospacing="0" w:after="0" w:afterAutospacing="0" w:line="360" w:lineRule="atLeast"/>
        <w:jc w:val="both"/>
        <w:textAlignment w:val="baseline"/>
        <w:rPr>
          <w:rFonts w:ascii="Constantia" w:eastAsiaTheme="minorHAnsi" w:hAnsi="Constantia" w:cstheme="minorBidi"/>
          <w:sz w:val="21"/>
          <w:lang w:eastAsia="en-US"/>
        </w:rPr>
      </w:pPr>
    </w:p>
    <w:p w14:paraId="1130317A" w14:textId="28D4F072" w:rsidR="007D7FB5" w:rsidRPr="007D7FB5" w:rsidRDefault="007D7FB5" w:rsidP="007D7FB5">
      <w:pPr>
        <w:pStyle w:val="StandardWeb"/>
        <w:shd w:val="clear" w:color="auto" w:fill="FFFFFF"/>
        <w:spacing w:before="0" w:beforeAutospacing="0" w:after="0" w:afterAutospacing="0" w:line="360" w:lineRule="atLeast"/>
        <w:jc w:val="both"/>
        <w:textAlignment w:val="baseline"/>
        <w:rPr>
          <w:rFonts w:ascii="Constantia" w:eastAsiaTheme="minorHAnsi" w:hAnsi="Constantia" w:cstheme="minorBidi"/>
          <w:sz w:val="21"/>
          <w:lang w:eastAsia="en-US"/>
        </w:rPr>
      </w:pPr>
      <w:r w:rsidRPr="007D7FB5">
        <w:rPr>
          <w:rFonts w:ascii="Constantia" w:eastAsiaTheme="minorHAnsi" w:hAnsi="Constantia" w:cstheme="minorBidi"/>
          <w:sz w:val="21"/>
          <w:lang w:eastAsia="en-US"/>
        </w:rPr>
        <w:t xml:space="preserve">Weitere Informationen unter </w:t>
      </w:r>
      <w:hyperlink r:id="rId11" w:history="1">
        <w:r w:rsidRPr="007D7FB5">
          <w:rPr>
            <w:rStyle w:val="Hyperlink"/>
            <w:rFonts w:ascii="Constantia" w:eastAsiaTheme="minorHAnsi" w:hAnsi="Constantia" w:cstheme="minorBidi"/>
            <w:sz w:val="21"/>
            <w:lang w:eastAsia="en-US"/>
          </w:rPr>
          <w:t>www.derweissering.ski</w:t>
        </w:r>
      </w:hyperlink>
    </w:p>
    <w:p w14:paraId="780A148E" w14:textId="556264D9" w:rsidR="002F766E" w:rsidRPr="007D7FB5" w:rsidRDefault="007D7FB5" w:rsidP="007D7FB5">
      <w:pPr>
        <w:pStyle w:val="bodytext"/>
        <w:spacing w:line="360" w:lineRule="auto"/>
        <w:rPr>
          <w:rFonts w:ascii="Constantia" w:eastAsiaTheme="minorHAnsi" w:hAnsi="Constantia" w:cstheme="minorBidi"/>
          <w:kern w:val="0"/>
          <w:sz w:val="21"/>
          <w:szCs w:val="24"/>
          <w:lang w:val="de-DE" w:eastAsia="en-US" w:bidi="ar-SA"/>
        </w:rPr>
      </w:pPr>
      <w:r w:rsidRPr="007D7FB5">
        <w:rPr>
          <w:rFonts w:ascii="Constantia" w:eastAsiaTheme="minorHAnsi" w:hAnsi="Constantia" w:cstheme="minorBidi"/>
          <w:kern w:val="0"/>
          <w:sz w:val="21"/>
          <w:szCs w:val="24"/>
          <w:lang w:val="de-DE" w:eastAsia="en-US" w:bidi="ar-SA"/>
        </w:rPr>
        <w:t xml:space="preserve">Weitere Informationen zu Lech Zürs am Arlberg unter </w:t>
      </w:r>
      <w:hyperlink r:id="rId12" w:history="1">
        <w:r w:rsidRPr="007D7FB5">
          <w:rPr>
            <w:rStyle w:val="Hyperlink"/>
            <w:rFonts w:ascii="Constantia" w:eastAsiaTheme="minorHAnsi" w:hAnsi="Constantia" w:cstheme="minorBidi"/>
            <w:kern w:val="0"/>
            <w:sz w:val="21"/>
            <w:szCs w:val="24"/>
            <w:lang w:val="de-DE" w:eastAsia="en-US" w:bidi="ar-SA"/>
          </w:rPr>
          <w:t>www.lechzuers.com</w:t>
        </w:r>
      </w:hyperlink>
    </w:p>
    <w:p w14:paraId="7A5F34B8" w14:textId="718203C6" w:rsidR="00A73333" w:rsidRPr="00E34B09" w:rsidRDefault="007F287B" w:rsidP="007F287B">
      <w:pPr>
        <w:pStyle w:val="LZText"/>
        <w:spacing w:after="0" w:line="360" w:lineRule="auto"/>
        <w:rPr>
          <w:rFonts w:cstheme="minorBidi"/>
          <w:b/>
          <w:bCs/>
          <w:spacing w:val="0"/>
          <w:sz w:val="21"/>
        </w:rPr>
      </w:pPr>
      <w:r w:rsidRPr="00E34B09">
        <w:rPr>
          <w:rFonts w:cstheme="minorBidi"/>
          <w:b/>
          <w:bCs/>
          <w:spacing w:val="0"/>
          <w:sz w:val="21"/>
        </w:rPr>
        <w:t>Pressekontakt | Lech Zürs Tourismus</w:t>
      </w:r>
    </w:p>
    <w:p w14:paraId="669F3E57" w14:textId="6379C9F0" w:rsidR="007F287B" w:rsidRPr="007F287B" w:rsidRDefault="007F287B" w:rsidP="007F287B">
      <w:pPr>
        <w:pStyle w:val="LZText"/>
        <w:spacing w:after="0" w:line="360" w:lineRule="auto"/>
        <w:rPr>
          <w:rFonts w:cstheme="minorBidi"/>
          <w:spacing w:val="0"/>
          <w:sz w:val="21"/>
        </w:rPr>
      </w:pPr>
      <w:r w:rsidRPr="007F287B">
        <w:rPr>
          <w:rFonts w:cstheme="minorBidi"/>
          <w:spacing w:val="0"/>
          <w:sz w:val="21"/>
        </w:rPr>
        <w:t>Victoria Schneider</w:t>
      </w:r>
    </w:p>
    <w:p w14:paraId="5244F75E" w14:textId="0C0914C6" w:rsidR="007F287B" w:rsidRPr="007F287B" w:rsidRDefault="007F287B" w:rsidP="007F287B">
      <w:pPr>
        <w:pStyle w:val="LZText"/>
        <w:spacing w:after="0" w:line="360" w:lineRule="auto"/>
        <w:rPr>
          <w:rFonts w:cstheme="minorBidi"/>
          <w:spacing w:val="0"/>
          <w:sz w:val="21"/>
        </w:rPr>
      </w:pPr>
      <w:r w:rsidRPr="007F287B">
        <w:rPr>
          <w:rFonts w:cstheme="minorBidi"/>
          <w:spacing w:val="0"/>
          <w:sz w:val="21"/>
        </w:rPr>
        <w:t>Presse &amp; Public Relations</w:t>
      </w:r>
    </w:p>
    <w:p w14:paraId="536E9FE2" w14:textId="7B765FA3" w:rsidR="007F287B" w:rsidRPr="007F287B" w:rsidRDefault="007F287B" w:rsidP="007F287B">
      <w:pPr>
        <w:pStyle w:val="LZText"/>
        <w:spacing w:after="0" w:line="360" w:lineRule="auto"/>
        <w:rPr>
          <w:rFonts w:cstheme="minorBidi"/>
          <w:spacing w:val="0"/>
          <w:sz w:val="21"/>
        </w:rPr>
      </w:pPr>
      <w:r w:rsidRPr="007F287B">
        <w:rPr>
          <w:rFonts w:cstheme="minorBidi"/>
          <w:spacing w:val="0"/>
          <w:sz w:val="21"/>
        </w:rPr>
        <w:t>Dorf 2, 6764 Lech</w:t>
      </w:r>
    </w:p>
    <w:p w14:paraId="2F07BA36" w14:textId="5AA70796" w:rsidR="00E34B09" w:rsidRPr="00E34B09" w:rsidRDefault="00E34B09" w:rsidP="007F287B">
      <w:pPr>
        <w:pStyle w:val="LZText"/>
        <w:spacing w:after="0" w:line="360" w:lineRule="auto"/>
        <w:rPr>
          <w:rStyle w:val="Hyperlink"/>
          <w:rFonts w:cstheme="minorBidi"/>
          <w:spacing w:val="0"/>
          <w:sz w:val="21"/>
        </w:rPr>
      </w:pPr>
      <w:r>
        <w:rPr>
          <w:rFonts w:cstheme="minorBidi"/>
          <w:spacing w:val="0"/>
          <w:sz w:val="21"/>
        </w:rPr>
        <w:fldChar w:fldCharType="begin"/>
      </w:r>
      <w:r>
        <w:rPr>
          <w:rFonts w:cstheme="minorBidi"/>
          <w:spacing w:val="0"/>
          <w:sz w:val="21"/>
        </w:rPr>
        <w:instrText xml:space="preserve"> HYPERLINK "mailto:presse@lechzuers.com" </w:instrText>
      </w:r>
      <w:r>
        <w:rPr>
          <w:rFonts w:cstheme="minorBidi"/>
          <w:spacing w:val="0"/>
          <w:sz w:val="21"/>
        </w:rPr>
        <w:fldChar w:fldCharType="separate"/>
      </w:r>
      <w:r w:rsidR="007F287B" w:rsidRPr="00E34B09">
        <w:rPr>
          <w:rStyle w:val="Hyperlink"/>
          <w:rFonts w:cstheme="minorBidi"/>
          <w:spacing w:val="0"/>
          <w:sz w:val="21"/>
        </w:rPr>
        <w:t>presse@lechzuers.com</w:t>
      </w:r>
    </w:p>
    <w:p w14:paraId="78DBCFCC" w14:textId="7E41A4AD" w:rsidR="007F287B" w:rsidRPr="007F287B" w:rsidRDefault="00E34B09" w:rsidP="007F287B">
      <w:pPr>
        <w:pStyle w:val="LZText"/>
        <w:spacing w:after="0" w:line="360" w:lineRule="auto"/>
        <w:rPr>
          <w:rFonts w:cstheme="minorBidi"/>
          <w:spacing w:val="0"/>
          <w:sz w:val="21"/>
        </w:rPr>
      </w:pPr>
      <w:r>
        <w:rPr>
          <w:rFonts w:cstheme="minorBidi"/>
          <w:spacing w:val="0"/>
          <w:sz w:val="21"/>
        </w:rPr>
        <w:fldChar w:fldCharType="end"/>
      </w:r>
      <w:r w:rsidR="007F287B" w:rsidRPr="007F287B">
        <w:rPr>
          <w:rFonts w:cstheme="minorBidi"/>
          <w:spacing w:val="0"/>
          <w:sz w:val="21"/>
        </w:rPr>
        <w:t>+43 676 897 216 310</w:t>
      </w:r>
    </w:p>
    <w:p w14:paraId="20DB3EF4" w14:textId="77777777" w:rsidR="007F287B" w:rsidRPr="00A73333" w:rsidRDefault="007F287B" w:rsidP="007E49F8">
      <w:pPr>
        <w:pStyle w:val="LZText"/>
        <w:rPr>
          <w:b/>
          <w:bCs/>
          <w:color w:val="32589B"/>
        </w:rPr>
      </w:pPr>
    </w:p>
    <w:sectPr w:rsidR="007F287B" w:rsidRPr="00A73333" w:rsidSect="00054560">
      <w:headerReference w:type="default" r:id="rId13"/>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8ADF0" w14:textId="77777777" w:rsidR="004F523A" w:rsidRDefault="004F523A" w:rsidP="00D936D3">
      <w:pPr>
        <w:spacing w:line="240" w:lineRule="auto"/>
      </w:pPr>
      <w:r>
        <w:separator/>
      </w:r>
    </w:p>
  </w:endnote>
  <w:endnote w:type="continuationSeparator" w:id="0">
    <w:p w14:paraId="3EB9BA15" w14:textId="77777777" w:rsidR="004F523A" w:rsidRDefault="004F523A"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6EB7B" w14:textId="77777777" w:rsidR="004F523A" w:rsidRDefault="004F523A" w:rsidP="00D936D3">
      <w:pPr>
        <w:spacing w:line="240" w:lineRule="auto"/>
      </w:pPr>
      <w:r>
        <w:separator/>
      </w:r>
    </w:p>
  </w:footnote>
  <w:footnote w:type="continuationSeparator" w:id="0">
    <w:p w14:paraId="551767DA" w14:textId="77777777" w:rsidR="004F523A" w:rsidRDefault="004F523A"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7BE5" w14:textId="77777777" w:rsidR="00D936D3" w:rsidRDefault="0063181E">
    <w:r>
      <w:rPr>
        <w:noProof/>
        <w:lang w:val="de-AT" w:eastAsia="de-AT"/>
      </w:rPr>
      <w:drawing>
        <wp:anchor distT="0" distB="0" distL="114300" distR="114300" simplePos="0" relativeHeight="251660288" behindDoc="0" locked="0" layoutInCell="1" allowOverlap="1" wp14:anchorId="7CE9978A" wp14:editId="28677C00">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2E23FD"/>
    <w:multiLevelType w:val="hybridMultilevel"/>
    <w:tmpl w:val="968618DC"/>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753F24"/>
    <w:multiLevelType w:val="hybridMultilevel"/>
    <w:tmpl w:val="24E27A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7A20A2C"/>
    <w:multiLevelType w:val="hybridMultilevel"/>
    <w:tmpl w:val="D92E5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8AF45A7"/>
    <w:multiLevelType w:val="hybridMultilevel"/>
    <w:tmpl w:val="1C8EDCD2"/>
    <w:lvl w:ilvl="0" w:tplc="0407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F5B3CBA"/>
    <w:multiLevelType w:val="hybridMultilevel"/>
    <w:tmpl w:val="FE140A2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11562270">
    <w:abstractNumId w:val="0"/>
  </w:num>
  <w:num w:numId="2" w16cid:durableId="1174146950">
    <w:abstractNumId w:val="1"/>
  </w:num>
  <w:num w:numId="3" w16cid:durableId="2078745197">
    <w:abstractNumId w:val="2"/>
  </w:num>
  <w:num w:numId="4" w16cid:durableId="1170949209">
    <w:abstractNumId w:val="3"/>
  </w:num>
  <w:num w:numId="5" w16cid:durableId="1792286331">
    <w:abstractNumId w:val="4"/>
  </w:num>
  <w:num w:numId="6" w16cid:durableId="1701737180">
    <w:abstractNumId w:val="9"/>
  </w:num>
  <w:num w:numId="7" w16cid:durableId="971717771">
    <w:abstractNumId w:val="5"/>
  </w:num>
  <w:num w:numId="8" w16cid:durableId="671490792">
    <w:abstractNumId w:val="6"/>
  </w:num>
  <w:num w:numId="9" w16cid:durableId="641495833">
    <w:abstractNumId w:val="7"/>
  </w:num>
  <w:num w:numId="10" w16cid:durableId="1424034972">
    <w:abstractNumId w:val="8"/>
  </w:num>
  <w:num w:numId="11" w16cid:durableId="543449779">
    <w:abstractNumId w:val="10"/>
  </w:num>
  <w:num w:numId="12" w16cid:durableId="655768792">
    <w:abstractNumId w:val="13"/>
  </w:num>
  <w:num w:numId="13" w16cid:durableId="69354434">
    <w:abstractNumId w:val="12"/>
  </w:num>
  <w:num w:numId="14" w16cid:durableId="1527401720">
    <w:abstractNumId w:val="14"/>
  </w:num>
  <w:num w:numId="15" w16cid:durableId="124278472">
    <w:abstractNumId w:val="15"/>
  </w:num>
  <w:num w:numId="16" w16cid:durableId="6610118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10"/>
    <w:rsid w:val="00017ACB"/>
    <w:rsid w:val="0003748D"/>
    <w:rsid w:val="000426A2"/>
    <w:rsid w:val="00050852"/>
    <w:rsid w:val="00054560"/>
    <w:rsid w:val="00094B42"/>
    <w:rsid w:val="000A22C0"/>
    <w:rsid w:val="000C20E0"/>
    <w:rsid w:val="00175B5F"/>
    <w:rsid w:val="002129E7"/>
    <w:rsid w:val="00282EF2"/>
    <w:rsid w:val="002C5391"/>
    <w:rsid w:val="002F766E"/>
    <w:rsid w:val="00316D9B"/>
    <w:rsid w:val="00332796"/>
    <w:rsid w:val="0034293A"/>
    <w:rsid w:val="00352C95"/>
    <w:rsid w:val="00354A1E"/>
    <w:rsid w:val="00486E33"/>
    <w:rsid w:val="004A2690"/>
    <w:rsid w:val="004A5169"/>
    <w:rsid w:val="004B2E9A"/>
    <w:rsid w:val="004B47CB"/>
    <w:rsid w:val="004E5062"/>
    <w:rsid w:val="004F523A"/>
    <w:rsid w:val="00521E3E"/>
    <w:rsid w:val="00543AE5"/>
    <w:rsid w:val="005523E0"/>
    <w:rsid w:val="0057786D"/>
    <w:rsid w:val="006003B9"/>
    <w:rsid w:val="00604644"/>
    <w:rsid w:val="0063181E"/>
    <w:rsid w:val="00645E18"/>
    <w:rsid w:val="00674AD6"/>
    <w:rsid w:val="006828D9"/>
    <w:rsid w:val="006D3A32"/>
    <w:rsid w:val="006E5464"/>
    <w:rsid w:val="00770D0B"/>
    <w:rsid w:val="007D7FB5"/>
    <w:rsid w:val="007E49F8"/>
    <w:rsid w:val="007F287B"/>
    <w:rsid w:val="008124B9"/>
    <w:rsid w:val="008149AF"/>
    <w:rsid w:val="008239FD"/>
    <w:rsid w:val="0087557F"/>
    <w:rsid w:val="00875BB4"/>
    <w:rsid w:val="008C5351"/>
    <w:rsid w:val="008F7D12"/>
    <w:rsid w:val="00914BDA"/>
    <w:rsid w:val="0092166A"/>
    <w:rsid w:val="00941319"/>
    <w:rsid w:val="00946BC9"/>
    <w:rsid w:val="00973A23"/>
    <w:rsid w:val="009779A8"/>
    <w:rsid w:val="009D3BAF"/>
    <w:rsid w:val="00A41E76"/>
    <w:rsid w:val="00A45B9F"/>
    <w:rsid w:val="00A531A0"/>
    <w:rsid w:val="00A73333"/>
    <w:rsid w:val="00AA19B5"/>
    <w:rsid w:val="00AA3A4A"/>
    <w:rsid w:val="00B34C92"/>
    <w:rsid w:val="00BA32E2"/>
    <w:rsid w:val="00BA698C"/>
    <w:rsid w:val="00BC6F12"/>
    <w:rsid w:val="00C24359"/>
    <w:rsid w:val="00C94EFF"/>
    <w:rsid w:val="00C96CAA"/>
    <w:rsid w:val="00CE12D1"/>
    <w:rsid w:val="00CF2A45"/>
    <w:rsid w:val="00D15590"/>
    <w:rsid w:val="00D33347"/>
    <w:rsid w:val="00D60389"/>
    <w:rsid w:val="00D74E26"/>
    <w:rsid w:val="00D936D3"/>
    <w:rsid w:val="00DD64FD"/>
    <w:rsid w:val="00E033A4"/>
    <w:rsid w:val="00E34B09"/>
    <w:rsid w:val="00E46CC8"/>
    <w:rsid w:val="00E76474"/>
    <w:rsid w:val="00EA60E1"/>
    <w:rsid w:val="00EB59EF"/>
    <w:rsid w:val="00F74C58"/>
    <w:rsid w:val="00F97153"/>
    <w:rsid w:val="00FB2F29"/>
    <w:rsid w:val="00FC26F8"/>
    <w:rsid w:val="00FC6110"/>
    <w:rsid w:val="00FD7A6F"/>
    <w:rsid w:val="00FF33DD"/>
    <w:rsid w:val="00FF7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B1EBA"/>
  <w14:defaultImageDpi w14:val="32767"/>
  <w15:chartTrackingRefBased/>
  <w15:docId w15:val="{EEA85D91-4598-477F-81F7-6722E5D5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paragraph" w:styleId="Textkrper2">
    <w:name w:val="Body Text 2"/>
    <w:basedOn w:val="Standard"/>
    <w:link w:val="Textkrper2Zchn"/>
    <w:rsid w:val="00175B5F"/>
    <w:pPr>
      <w:tabs>
        <w:tab w:val="left" w:pos="5245"/>
        <w:tab w:val="left" w:pos="6096"/>
      </w:tabs>
      <w:overflowPunct w:val="0"/>
      <w:autoSpaceDE w:val="0"/>
      <w:autoSpaceDN w:val="0"/>
      <w:adjustRightInd w:val="0"/>
      <w:spacing w:line="240" w:lineRule="auto"/>
      <w:textAlignment w:val="baseline"/>
    </w:pPr>
    <w:rPr>
      <w:rFonts w:ascii="Arial Narrow" w:eastAsia="Times New Roman" w:hAnsi="Arial Narrow" w:cs="Times New Roman"/>
      <w:sz w:val="14"/>
      <w:szCs w:val="20"/>
      <w:lang w:eastAsia="de-DE"/>
    </w:rPr>
  </w:style>
  <w:style w:type="character" w:customStyle="1" w:styleId="Textkrper2Zchn">
    <w:name w:val="Textkörper 2 Zchn"/>
    <w:basedOn w:val="Absatz-Standardschriftart"/>
    <w:link w:val="Textkrper2"/>
    <w:rsid w:val="00175B5F"/>
    <w:rPr>
      <w:rFonts w:ascii="Arial Narrow" w:eastAsia="Times New Roman" w:hAnsi="Arial Narrow" w:cs="Times New Roman"/>
      <w:sz w:val="14"/>
      <w:szCs w:val="20"/>
      <w:lang w:eastAsia="de-DE"/>
    </w:rPr>
  </w:style>
  <w:style w:type="character" w:styleId="Hyperlink">
    <w:name w:val="Hyperlink"/>
    <w:basedOn w:val="Absatz-Standardschriftart"/>
    <w:uiPriority w:val="99"/>
    <w:unhideWhenUsed/>
    <w:rsid w:val="0057786D"/>
    <w:rPr>
      <w:color w:val="0563C1" w:themeColor="hyperlink"/>
      <w:u w:val="single"/>
    </w:rPr>
  </w:style>
  <w:style w:type="character" w:styleId="NichtaufgelsteErwhnung">
    <w:name w:val="Unresolved Mention"/>
    <w:basedOn w:val="Absatz-Standardschriftart"/>
    <w:uiPriority w:val="99"/>
    <w:semiHidden/>
    <w:unhideWhenUsed/>
    <w:rsid w:val="0057786D"/>
    <w:rPr>
      <w:color w:val="605E5C"/>
      <w:shd w:val="clear" w:color="auto" w:fill="E1DFDD"/>
    </w:rPr>
  </w:style>
  <w:style w:type="paragraph" w:customStyle="1" w:styleId="paragraph">
    <w:name w:val="paragraph"/>
    <w:basedOn w:val="Standard"/>
    <w:rsid w:val="00C96CAA"/>
    <w:pPr>
      <w:spacing w:before="100" w:beforeAutospacing="1" w:after="100" w:afterAutospacing="1" w:line="240" w:lineRule="auto"/>
    </w:pPr>
    <w:rPr>
      <w:rFonts w:ascii="Times New Roman" w:eastAsia="Times New Roman" w:hAnsi="Times New Roman" w:cs="Times New Roman"/>
      <w:sz w:val="24"/>
      <w:lang w:val="de-AT" w:eastAsia="de-DE"/>
    </w:rPr>
  </w:style>
  <w:style w:type="character" w:customStyle="1" w:styleId="normaltextrun">
    <w:name w:val="normaltextrun"/>
    <w:basedOn w:val="Absatz-Standardschriftart"/>
    <w:rsid w:val="00C96CAA"/>
  </w:style>
  <w:style w:type="character" w:styleId="Kommentarzeichen">
    <w:name w:val="annotation reference"/>
    <w:basedOn w:val="Absatz-Standardschriftart"/>
    <w:uiPriority w:val="99"/>
    <w:semiHidden/>
    <w:unhideWhenUsed/>
    <w:rsid w:val="00C96CAA"/>
    <w:rPr>
      <w:sz w:val="16"/>
      <w:szCs w:val="16"/>
    </w:rPr>
  </w:style>
  <w:style w:type="paragraph" w:styleId="Kommentartext">
    <w:name w:val="annotation text"/>
    <w:basedOn w:val="Standard"/>
    <w:link w:val="KommentartextZchn"/>
    <w:uiPriority w:val="99"/>
    <w:unhideWhenUsed/>
    <w:rsid w:val="00C96CAA"/>
    <w:pPr>
      <w:spacing w:line="240" w:lineRule="auto"/>
    </w:pPr>
    <w:rPr>
      <w:rFonts w:ascii="Arial" w:eastAsia="Times New Roman" w:hAnsi="Arial" w:cs="Times New Roman"/>
      <w:sz w:val="20"/>
      <w:szCs w:val="20"/>
      <w:lang w:val="de-AT" w:eastAsia="de-DE"/>
    </w:rPr>
  </w:style>
  <w:style w:type="character" w:customStyle="1" w:styleId="KommentartextZchn">
    <w:name w:val="Kommentartext Zchn"/>
    <w:basedOn w:val="Absatz-Standardschriftart"/>
    <w:link w:val="Kommentartext"/>
    <w:uiPriority w:val="99"/>
    <w:rsid w:val="00C96CAA"/>
    <w:rPr>
      <w:rFonts w:ascii="Arial" w:eastAsia="Times New Roman" w:hAnsi="Arial" w:cs="Times New Roman"/>
      <w:sz w:val="20"/>
      <w:szCs w:val="20"/>
      <w:lang w:val="de-AT" w:eastAsia="de-DE"/>
    </w:rPr>
  </w:style>
  <w:style w:type="character" w:styleId="BesuchterLink">
    <w:name w:val="FollowedHyperlink"/>
    <w:basedOn w:val="Absatz-Standardschriftart"/>
    <w:uiPriority w:val="99"/>
    <w:semiHidden/>
    <w:unhideWhenUsed/>
    <w:rsid w:val="00D60389"/>
    <w:rPr>
      <w:color w:val="954F72" w:themeColor="followedHyperlink"/>
      <w:u w:val="single"/>
    </w:rPr>
  </w:style>
  <w:style w:type="character" w:styleId="Fett">
    <w:name w:val="Strong"/>
    <w:basedOn w:val="Absatz-Standardschriftart"/>
    <w:uiPriority w:val="22"/>
    <w:qFormat/>
    <w:rsid w:val="009D3BAF"/>
    <w:rPr>
      <w:b/>
      <w:bCs/>
    </w:rPr>
  </w:style>
  <w:style w:type="paragraph" w:styleId="StandardWeb">
    <w:name w:val="Normal (Web)"/>
    <w:basedOn w:val="Standard"/>
    <w:uiPriority w:val="99"/>
    <w:semiHidden/>
    <w:unhideWhenUsed/>
    <w:rsid w:val="007D7FB5"/>
    <w:pPr>
      <w:spacing w:before="100" w:beforeAutospacing="1" w:after="100" w:afterAutospacing="1" w:line="240" w:lineRule="auto"/>
    </w:pPr>
    <w:rPr>
      <w:rFonts w:ascii="Times New Roman" w:eastAsia="Times New Roman" w:hAnsi="Times New Roman" w:cs="Times New Roman"/>
      <w:sz w:val="24"/>
      <w:lang w:eastAsia="de-DE"/>
    </w:rPr>
  </w:style>
  <w:style w:type="paragraph" w:customStyle="1" w:styleId="bodytext">
    <w:name w:val="bodytext"/>
    <w:basedOn w:val="Standard"/>
    <w:uiPriority w:val="99"/>
    <w:rsid w:val="007D7FB5"/>
    <w:pPr>
      <w:suppressAutoHyphens/>
      <w:spacing w:before="280" w:after="280" w:line="240" w:lineRule="auto"/>
    </w:pPr>
    <w:rPr>
      <w:rFonts w:ascii="Times" w:eastAsia="Times New Roman" w:hAnsi="Times" w:cs="Times New Roman"/>
      <w:kern w:val="2"/>
      <w:sz w:val="20"/>
      <w:szCs w:val="20"/>
      <w:lang w:val="en-GB" w:eastAsia="en-GB" w:bidi="en-GB"/>
    </w:rPr>
  </w:style>
  <w:style w:type="paragraph" w:styleId="Listenabsatz">
    <w:name w:val="List Paragraph"/>
    <w:basedOn w:val="Standard"/>
    <w:uiPriority w:val="34"/>
    <w:rsid w:val="00823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35572">
      <w:bodyDiv w:val="1"/>
      <w:marLeft w:val="0"/>
      <w:marRight w:val="0"/>
      <w:marTop w:val="0"/>
      <w:marBottom w:val="0"/>
      <w:divBdr>
        <w:top w:val="none" w:sz="0" w:space="0" w:color="auto"/>
        <w:left w:val="none" w:sz="0" w:space="0" w:color="auto"/>
        <w:bottom w:val="none" w:sz="0" w:space="0" w:color="auto"/>
        <w:right w:val="none" w:sz="0" w:space="0" w:color="auto"/>
      </w:divBdr>
    </w:div>
    <w:div w:id="214201700">
      <w:bodyDiv w:val="1"/>
      <w:marLeft w:val="0"/>
      <w:marRight w:val="0"/>
      <w:marTop w:val="0"/>
      <w:marBottom w:val="0"/>
      <w:divBdr>
        <w:top w:val="none" w:sz="0" w:space="0" w:color="auto"/>
        <w:left w:val="none" w:sz="0" w:space="0" w:color="auto"/>
        <w:bottom w:val="none" w:sz="0" w:space="0" w:color="auto"/>
        <w:right w:val="none" w:sz="0" w:space="0" w:color="auto"/>
      </w:divBdr>
    </w:div>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841437020">
      <w:bodyDiv w:val="1"/>
      <w:marLeft w:val="0"/>
      <w:marRight w:val="0"/>
      <w:marTop w:val="0"/>
      <w:marBottom w:val="0"/>
      <w:divBdr>
        <w:top w:val="none" w:sz="0" w:space="0" w:color="auto"/>
        <w:left w:val="none" w:sz="0" w:space="0" w:color="auto"/>
        <w:bottom w:val="none" w:sz="0" w:space="0" w:color="auto"/>
        <w:right w:val="none" w:sz="0" w:space="0" w:color="auto"/>
      </w:divBdr>
    </w:div>
    <w:div w:id="1074935762">
      <w:bodyDiv w:val="1"/>
      <w:marLeft w:val="0"/>
      <w:marRight w:val="0"/>
      <w:marTop w:val="0"/>
      <w:marBottom w:val="0"/>
      <w:divBdr>
        <w:top w:val="none" w:sz="0" w:space="0" w:color="auto"/>
        <w:left w:val="none" w:sz="0" w:space="0" w:color="auto"/>
        <w:bottom w:val="none" w:sz="0" w:space="0" w:color="auto"/>
        <w:right w:val="none" w:sz="0" w:space="0" w:color="auto"/>
      </w:divBdr>
    </w:div>
    <w:div w:id="1210727042">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266040545">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418868450">
      <w:bodyDiv w:val="1"/>
      <w:marLeft w:val="0"/>
      <w:marRight w:val="0"/>
      <w:marTop w:val="0"/>
      <w:marBottom w:val="0"/>
      <w:divBdr>
        <w:top w:val="none" w:sz="0" w:space="0" w:color="auto"/>
        <w:left w:val="none" w:sz="0" w:space="0" w:color="auto"/>
        <w:bottom w:val="none" w:sz="0" w:space="0" w:color="auto"/>
        <w:right w:val="none" w:sz="0" w:space="0" w:color="auto"/>
      </w:divBdr>
    </w:div>
    <w:div w:id="1660186265">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1896744676">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resse\Desktop\www.derweissering.sk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presse\Desktop\www.lechzuer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resse\Desktop\www.derweissering.sk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chzuers.com/de/events/remus-team-challenge" TargetMode="External"/><Relationship Id="rId4" Type="http://schemas.openxmlformats.org/officeDocument/2006/relationships/settings" Target="settings.xml"/><Relationship Id="rId9" Type="http://schemas.openxmlformats.org/officeDocument/2006/relationships/hyperlink" Target="file:///C:\Users\presse\Desktop\www.derweissering.sk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9E088B-B7C2-4140-8F1D-C6F14CAD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Lech-Zu╠êrs BV-Digital_2017_PRESSE DE</Template>
  <TotalTime>0</TotalTime>
  <Pages>3</Pages>
  <Words>652</Words>
  <Characters>4113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Victoria Schneider</cp:lastModifiedBy>
  <cp:revision>2</cp:revision>
  <cp:lastPrinted>2017-11-09T08:40:00Z</cp:lastPrinted>
  <dcterms:created xsi:type="dcterms:W3CDTF">2022-09-20T14:32:00Z</dcterms:created>
  <dcterms:modified xsi:type="dcterms:W3CDTF">2022-09-20T14:32:00Z</dcterms:modified>
</cp:coreProperties>
</file>