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77777777" w:rsidR="00941319" w:rsidRPr="007E49F8" w:rsidRDefault="007E49F8" w:rsidP="00946BC9">
      <w:pPr>
        <w:pStyle w:val="LZberschrift2"/>
      </w:pPr>
      <w:r w:rsidRPr="007E49F8">
        <w:t>PRESSEMITTEILUNG</w:t>
      </w:r>
    </w:p>
    <w:p w14:paraId="3508EB63" w14:textId="60E67ED3" w:rsidR="00F436B1" w:rsidRPr="001B65FA" w:rsidRDefault="00F436B1" w:rsidP="00F436B1">
      <w:pPr>
        <w:pStyle w:val="LZText"/>
        <w:rPr>
          <w:rFonts w:ascii="Trebuchet MS" w:hAnsi="Trebuchet MS" w:cstheme="minorBidi"/>
          <w:b/>
          <w:caps/>
          <w:color w:val="32589B"/>
          <w:spacing w:val="12"/>
          <w:sz w:val="36"/>
        </w:rPr>
      </w:pPr>
      <w:r w:rsidRPr="001B65FA">
        <w:rPr>
          <w:rFonts w:ascii="Trebuchet MS" w:hAnsi="Trebuchet MS" w:cstheme="minorBidi"/>
          <w:b/>
          <w:caps/>
          <w:color w:val="32589B"/>
          <w:spacing w:val="12"/>
          <w:sz w:val="36"/>
        </w:rPr>
        <w:t xml:space="preserve">Natur, Sport, Erholung &amp; Events: Lech Zürs startet </w:t>
      </w:r>
      <w:r w:rsidR="000C5B79">
        <w:rPr>
          <w:rFonts w:ascii="Trebuchet MS" w:hAnsi="Trebuchet MS" w:cstheme="minorBidi"/>
          <w:b/>
          <w:caps/>
          <w:color w:val="32589B"/>
          <w:spacing w:val="12"/>
          <w:sz w:val="36"/>
        </w:rPr>
        <w:t>MIT DEM LECH CARD ANGEBOT</w:t>
      </w:r>
    </w:p>
    <w:p w14:paraId="1ABA344B" w14:textId="143ABEFD" w:rsidR="00F436B1" w:rsidRPr="00770043" w:rsidRDefault="00F436B1" w:rsidP="00F436B1">
      <w:pPr>
        <w:pStyle w:val="LZText"/>
        <w:rPr>
          <w:b/>
          <w:bCs/>
          <w:color w:val="32589B"/>
        </w:rPr>
      </w:pPr>
      <w:r w:rsidRPr="00770043">
        <w:rPr>
          <w:b/>
          <w:bCs/>
          <w:color w:val="32589B"/>
        </w:rPr>
        <w:t xml:space="preserve">Am 24. Juni 2022 ist es </w:t>
      </w:r>
      <w:proofErr w:type="gramStart"/>
      <w:r w:rsidRPr="00770043">
        <w:rPr>
          <w:b/>
          <w:bCs/>
          <w:color w:val="32589B"/>
        </w:rPr>
        <w:t>soweit</w:t>
      </w:r>
      <w:proofErr w:type="gramEnd"/>
      <w:r w:rsidRPr="00770043">
        <w:rPr>
          <w:b/>
          <w:bCs/>
          <w:color w:val="32589B"/>
        </w:rPr>
        <w:t xml:space="preserve">: Lech Zürs startet offiziell </w:t>
      </w:r>
      <w:r w:rsidR="000C5B79">
        <w:rPr>
          <w:b/>
          <w:bCs/>
          <w:color w:val="32589B"/>
        </w:rPr>
        <w:t>mit dem Lech Card Angebot</w:t>
      </w:r>
      <w:r w:rsidRPr="00770043">
        <w:rPr>
          <w:b/>
          <w:bCs/>
          <w:color w:val="32589B"/>
        </w:rPr>
        <w:t>, d</w:t>
      </w:r>
      <w:r w:rsidR="000C5B79">
        <w:rPr>
          <w:b/>
          <w:bCs/>
          <w:color w:val="32589B"/>
        </w:rPr>
        <w:t>as</w:t>
      </w:r>
      <w:r w:rsidRPr="00770043">
        <w:rPr>
          <w:b/>
          <w:bCs/>
          <w:color w:val="32589B"/>
        </w:rPr>
        <w:t xml:space="preserve"> mit Wandern, Radfahren, Golfen, Fischen oder Schwimmen vielfältige Aktivitäten bereithält. Mit der Lech Card, die bereits ab einer Übernachtung erhältlich ist, können Gäste das gesamte Sommerangebot von Lech genießen. Die „Arlberg Classic Car Rally“ wird einmal mehr Oldtimerfreunde nach Lech locken. Zu den sommerlichen Event-Highlights zählen auch das „</w:t>
      </w:r>
      <w:proofErr w:type="spellStart"/>
      <w:r w:rsidRPr="00770043">
        <w:rPr>
          <w:b/>
          <w:bCs/>
          <w:color w:val="32589B"/>
        </w:rPr>
        <w:t>Literaricum</w:t>
      </w:r>
      <w:proofErr w:type="spellEnd"/>
      <w:r w:rsidRPr="00770043">
        <w:rPr>
          <w:b/>
          <w:bCs/>
          <w:color w:val="32589B"/>
        </w:rPr>
        <w:t xml:space="preserve"> Lech“ und das „Lech Classic Festival“.</w:t>
      </w:r>
    </w:p>
    <w:p w14:paraId="7474D552" w14:textId="441855CD" w:rsidR="00F436B1" w:rsidRDefault="00F436B1" w:rsidP="00F436B1">
      <w:pPr>
        <w:pStyle w:val="LZText"/>
      </w:pPr>
      <w:r>
        <w:t xml:space="preserve">So abwechslungsreich wie die Region Arlberg selbst, so vielfältig sind die Möglichkeiten in Lech Zürs auch im Sommer 2022: Ob Hüttentouren im </w:t>
      </w:r>
      <w:proofErr w:type="spellStart"/>
      <w:r>
        <w:t>Lechquellengebiet</w:t>
      </w:r>
      <w:proofErr w:type="spellEnd"/>
      <w:r>
        <w:t xml:space="preserve">, Gipfelsiege in den </w:t>
      </w:r>
      <w:proofErr w:type="spellStart"/>
      <w:r>
        <w:t>Lechtaler</w:t>
      </w:r>
      <w:proofErr w:type="spellEnd"/>
      <w:r>
        <w:t xml:space="preserve"> Alpen oder einfach nur eine gemütliche Wanderung über Bergwiesen: In der Region Lech Zürs warten </w:t>
      </w:r>
      <w:r w:rsidRPr="000B5554">
        <w:rPr>
          <w:b/>
          <w:bCs/>
        </w:rPr>
        <w:t>350 Kilometer Wanderwege</w:t>
      </w:r>
      <w:r>
        <w:t xml:space="preserve">. Leichte und schwerere, kürzere und längere, die Auswahl ist groß. Im Online-Tourenportal können sich Wanderlustige Touren nach eigenem Geschmack zusammenstellen. Für Weitwanderer bietet Lech Zürs </w:t>
      </w:r>
      <w:r w:rsidR="00CE7A4F">
        <w:t>vier</w:t>
      </w:r>
      <w:r>
        <w:t xml:space="preserve"> Themenwege an, die besondere Geschichten erzählen: Der </w:t>
      </w:r>
      <w:proofErr w:type="spellStart"/>
      <w:r w:rsidRPr="00CE7A4F">
        <w:rPr>
          <w:b/>
          <w:bCs/>
        </w:rPr>
        <w:t>Lechweg</w:t>
      </w:r>
      <w:proofErr w:type="spellEnd"/>
      <w:r w:rsidRPr="00CE7A4F">
        <w:rPr>
          <w:b/>
          <w:bCs/>
        </w:rPr>
        <w:t>,</w:t>
      </w:r>
      <w:r>
        <w:t xml:space="preserve"> der vom </w:t>
      </w:r>
      <w:proofErr w:type="spellStart"/>
      <w:r>
        <w:t>Formarinsee</w:t>
      </w:r>
      <w:proofErr w:type="spellEnd"/>
      <w:r>
        <w:t xml:space="preserve"> in Lech bis zum </w:t>
      </w:r>
      <w:proofErr w:type="spellStart"/>
      <w:r>
        <w:t>Lechfall</w:t>
      </w:r>
      <w:proofErr w:type="spellEnd"/>
      <w:r>
        <w:t xml:space="preserve"> in Füssen führt, ist 125 Kilometer lang. Hier wandert man durch eine der letzten Wildflusslandschaften Europas. Der </w:t>
      </w:r>
      <w:r w:rsidRPr="00CE7A4F">
        <w:rPr>
          <w:b/>
          <w:bCs/>
        </w:rPr>
        <w:t>„Grüne Ring“</w:t>
      </w:r>
      <w:r>
        <w:t xml:space="preserve"> entführt in eine mystische Berg- und Sagenwelt. Am </w:t>
      </w:r>
      <w:r w:rsidRPr="00CE7A4F">
        <w:rPr>
          <w:b/>
          <w:bCs/>
        </w:rPr>
        <w:t>„</w:t>
      </w:r>
      <w:proofErr w:type="spellStart"/>
      <w:r w:rsidRPr="00CE7A4F">
        <w:rPr>
          <w:b/>
          <w:bCs/>
        </w:rPr>
        <w:t>Tannberg</w:t>
      </w:r>
      <w:proofErr w:type="spellEnd"/>
      <w:r w:rsidRPr="00CE7A4F">
        <w:rPr>
          <w:b/>
          <w:bCs/>
        </w:rPr>
        <w:t>“</w:t>
      </w:r>
      <w:r>
        <w:t xml:space="preserve"> tauchen Wanderer in die Welt der Walser, die um 1300 das obere Lechtal besiedelten, und in die Geschichte der Region ein. </w:t>
      </w:r>
      <w:r w:rsidR="00CE7A4F" w:rsidRPr="00CE7A4F">
        <w:t>Und 2021 eröffnet, verbindet der neue </w:t>
      </w:r>
      <w:r w:rsidR="00CE7A4F" w:rsidRPr="00CE7A4F">
        <w:rPr>
          <w:b/>
          <w:bCs/>
        </w:rPr>
        <w:t>Arlberg Trail</w:t>
      </w:r>
      <w:r w:rsidR="00CE7A4F" w:rsidRPr="00CE7A4F">
        <w:t> alle Arlberg Orte miteinander. Eine sportliche Herausforderung für Ambitionierte.</w:t>
      </w:r>
    </w:p>
    <w:p w14:paraId="582329A8" w14:textId="5801F576" w:rsidR="00033284" w:rsidRDefault="00F436B1" w:rsidP="00F436B1">
      <w:pPr>
        <w:pStyle w:val="LZText"/>
      </w:pPr>
      <w:r>
        <w:t xml:space="preserve">Egal ob Einsteiger, Genussradler oder </w:t>
      </w:r>
      <w:proofErr w:type="spellStart"/>
      <w:r>
        <w:t>Trailfahrer</w:t>
      </w:r>
      <w:proofErr w:type="spellEnd"/>
      <w:r>
        <w:t xml:space="preserve">: Auch bei den Radtouren in Lech Zürs sind Vielfalt und Abwechslung geboten. Genussspechte verbinden </w:t>
      </w:r>
      <w:r w:rsidRPr="000B5554">
        <w:rPr>
          <w:b/>
          <w:bCs/>
        </w:rPr>
        <w:t xml:space="preserve">„Bike und </w:t>
      </w:r>
      <w:proofErr w:type="spellStart"/>
      <w:r w:rsidRPr="000B5554">
        <w:rPr>
          <w:b/>
          <w:bCs/>
        </w:rPr>
        <w:t>Hike</w:t>
      </w:r>
      <w:proofErr w:type="spellEnd"/>
      <w:r w:rsidRPr="000B5554">
        <w:rPr>
          <w:b/>
          <w:bCs/>
        </w:rPr>
        <w:t>“</w:t>
      </w:r>
      <w:r>
        <w:t xml:space="preserve"> zu einem doppelten Erlebnis in der Natur. Auch wer den Golfschläger schwingen, in Ruhe Fische fangen oder kurzfristig untertauchen will, ist in Lech richtig. Im </w:t>
      </w:r>
      <w:proofErr w:type="spellStart"/>
      <w:r>
        <w:t>Zugertal</w:t>
      </w:r>
      <w:proofErr w:type="spellEnd"/>
      <w:r>
        <w:t xml:space="preserve"> wartet Golfgenuss auf höchstem Niveau. Angler versuchen ihr Glück im smaragdgrünen </w:t>
      </w:r>
      <w:proofErr w:type="spellStart"/>
      <w:r>
        <w:t>Formarin</w:t>
      </w:r>
      <w:proofErr w:type="spellEnd"/>
      <w:r>
        <w:t xml:space="preserve">- und im </w:t>
      </w:r>
      <w:proofErr w:type="spellStart"/>
      <w:r>
        <w:t>Spullersee</w:t>
      </w:r>
      <w:proofErr w:type="spellEnd"/>
      <w:r>
        <w:t xml:space="preserve">, die im Hochgebirge liegen. Dem Badespaß frönen Gäste im neuen </w:t>
      </w:r>
      <w:proofErr w:type="spellStart"/>
      <w:r>
        <w:t>Lecher</w:t>
      </w:r>
      <w:proofErr w:type="spellEnd"/>
      <w:r>
        <w:t xml:space="preserve"> Waldschwimmbad, das ein </w:t>
      </w:r>
      <w:r w:rsidRPr="000B5554">
        <w:rPr>
          <w:b/>
          <w:bCs/>
        </w:rPr>
        <w:t>25 Meter langes Sportbecken</w:t>
      </w:r>
      <w:r>
        <w:t xml:space="preserve"> sowie ein Aquafitbecken mit Sprudelliegen und Massagedüsen bereithält. </w:t>
      </w:r>
    </w:p>
    <w:p w14:paraId="4BD67667" w14:textId="639847FC" w:rsidR="00F436B1" w:rsidRPr="003B0359" w:rsidRDefault="00F436B1" w:rsidP="00F436B1">
      <w:pPr>
        <w:pStyle w:val="LZText"/>
        <w:rPr>
          <w:rFonts w:ascii="Trebuchet MS" w:hAnsi="Trebuchet MS" w:cstheme="minorBidi"/>
          <w:b/>
          <w:caps/>
          <w:color w:val="32589B"/>
          <w:spacing w:val="12"/>
          <w:szCs w:val="20"/>
        </w:rPr>
      </w:pPr>
      <w:r w:rsidRPr="003B0359">
        <w:rPr>
          <w:rFonts w:ascii="Trebuchet MS" w:hAnsi="Trebuchet MS" w:cstheme="minorBidi"/>
          <w:b/>
          <w:caps/>
          <w:color w:val="32589B"/>
          <w:spacing w:val="12"/>
          <w:szCs w:val="20"/>
        </w:rPr>
        <w:t>ALLES MIT EINER KARTE</w:t>
      </w:r>
    </w:p>
    <w:p w14:paraId="50DCF507" w14:textId="541053F8" w:rsidR="00033284" w:rsidRDefault="00F436B1" w:rsidP="00F436B1">
      <w:pPr>
        <w:pStyle w:val="LZText"/>
      </w:pPr>
      <w:r>
        <w:t xml:space="preserve">Der Name ist Programm: Pünktlich mit dem Start des </w:t>
      </w:r>
      <w:proofErr w:type="spellStart"/>
      <w:r>
        <w:t>Lecher</w:t>
      </w:r>
      <w:proofErr w:type="spellEnd"/>
      <w:r>
        <w:t xml:space="preserve"> Bergsommers </w:t>
      </w:r>
      <w:r w:rsidRPr="000B5554">
        <w:rPr>
          <w:b/>
          <w:bCs/>
        </w:rPr>
        <w:t>am 24. Juni 2022 ist die „Lech Card“</w:t>
      </w:r>
      <w:r>
        <w:t xml:space="preserve"> erhältlich, die das gesamte Sommerangebot von Lech Zürs beinhaltet: Freie Fahrt mit allen geöffneten Sommerbergbahnen, Kinderabenteuer- und Familienprogramm, geführte E-Bike Tour und Themenwanderungen sowie die Teilnahme am Wochenprogramm </w:t>
      </w:r>
      <w:r w:rsidRPr="000B5554">
        <w:rPr>
          <w:b/>
          <w:bCs/>
        </w:rPr>
        <w:t>„</w:t>
      </w:r>
      <w:proofErr w:type="spellStart"/>
      <w:r w:rsidRPr="000B5554">
        <w:rPr>
          <w:b/>
          <w:bCs/>
        </w:rPr>
        <w:t>LechErLeben</w:t>
      </w:r>
      <w:proofErr w:type="spellEnd"/>
      <w:r w:rsidRPr="000B5554">
        <w:rPr>
          <w:b/>
          <w:bCs/>
        </w:rPr>
        <w:t>“,</w:t>
      </w:r>
      <w:r>
        <w:t xml:space="preserve"> </w:t>
      </w:r>
      <w:proofErr w:type="gramStart"/>
      <w:r>
        <w:t>das</w:t>
      </w:r>
      <w:proofErr w:type="gramEnd"/>
      <w:r>
        <w:t xml:space="preserve"> beispielsweise eine Sonnenaufgangswanderung oder Yoga und Pilates am Berg inkludiert. Mit der Lech Card lassen sich Gäste auch ein köstliches Frühstück auf der </w:t>
      </w:r>
      <w:proofErr w:type="spellStart"/>
      <w:r>
        <w:t>Kaltenberghütte</w:t>
      </w:r>
      <w:proofErr w:type="spellEnd"/>
      <w:r>
        <w:t xml:space="preserve"> schmecken, die sonnenverwöhnt </w:t>
      </w:r>
      <w:r w:rsidRPr="000B5554">
        <w:rPr>
          <w:b/>
          <w:bCs/>
        </w:rPr>
        <w:t>auf 2.089 Metern Höhe</w:t>
      </w:r>
      <w:r>
        <w:t xml:space="preserve"> liegt, oder schnuppern in der Golfakademie in den Golfsport hinein. Neu im sommerlichen Angebot der attraktiven Karte ist ein Schwimmtraining für Kinder im Waldschwimmbad. Die Lech Card ist bereits ab einer Übernachtung </w:t>
      </w:r>
      <w:r w:rsidRPr="000B5554">
        <w:rPr>
          <w:b/>
          <w:bCs/>
        </w:rPr>
        <w:t>(28 Euro)</w:t>
      </w:r>
      <w:r>
        <w:t xml:space="preserve"> in Lech oder Warth </w:t>
      </w:r>
      <w:r w:rsidRPr="000B5554">
        <w:rPr>
          <w:b/>
          <w:bCs/>
        </w:rPr>
        <w:t>bis zu maximal 21 Tagen (106 Euro)</w:t>
      </w:r>
      <w:r>
        <w:t xml:space="preserve"> erhältlich. </w:t>
      </w:r>
      <w:r w:rsidRPr="000B5554">
        <w:rPr>
          <w:b/>
          <w:bCs/>
        </w:rPr>
        <w:t>Kinder bis 14 Jahre</w:t>
      </w:r>
      <w:r>
        <w:t xml:space="preserve"> bekommen die Karte kostenlos, Senioren um </w:t>
      </w:r>
      <w:r w:rsidRPr="000B5554">
        <w:rPr>
          <w:b/>
          <w:bCs/>
        </w:rPr>
        <w:t>30 % vergünstigt.</w:t>
      </w:r>
    </w:p>
    <w:p w14:paraId="117228EA" w14:textId="77777777" w:rsidR="00033284" w:rsidRPr="00033284" w:rsidRDefault="00033284" w:rsidP="00F436B1">
      <w:pPr>
        <w:pStyle w:val="LZText"/>
      </w:pPr>
    </w:p>
    <w:p w14:paraId="127FF778" w14:textId="0EB61A9A" w:rsidR="00F436B1" w:rsidRPr="003B0359" w:rsidRDefault="00F436B1" w:rsidP="00F436B1">
      <w:pPr>
        <w:pStyle w:val="LZText"/>
        <w:rPr>
          <w:rFonts w:ascii="Trebuchet MS" w:hAnsi="Trebuchet MS" w:cstheme="minorBidi"/>
          <w:b/>
          <w:caps/>
          <w:color w:val="32589B"/>
          <w:spacing w:val="12"/>
          <w:szCs w:val="20"/>
        </w:rPr>
      </w:pPr>
      <w:r w:rsidRPr="003B0359">
        <w:rPr>
          <w:rFonts w:ascii="Trebuchet MS" w:hAnsi="Trebuchet MS" w:cstheme="minorBidi"/>
          <w:b/>
          <w:caps/>
          <w:color w:val="32589B"/>
          <w:spacing w:val="12"/>
          <w:szCs w:val="20"/>
        </w:rPr>
        <w:lastRenderedPageBreak/>
        <w:t>VOM OLDTIMERTREFFEN ÜBER LITERARISCHE KOSTBARKEITEN BIS ZUM KLASSIK-FESTIVAL</w:t>
      </w:r>
    </w:p>
    <w:p w14:paraId="52457801" w14:textId="77777777" w:rsidR="00F436B1" w:rsidRDefault="00F436B1" w:rsidP="00F436B1">
      <w:pPr>
        <w:pStyle w:val="LZText"/>
      </w:pPr>
      <w:r>
        <w:t xml:space="preserve">Lech Zürs ist nicht nur für seine imposanten Berglandschaften und ein qualitativ hochwertiges Urlaubsangebot bekannt, sondern auch für kulturelle Impulse und erlesene Events in kleinem, feinem Rahmen. Vom </w:t>
      </w:r>
      <w:r w:rsidRPr="000B5554">
        <w:rPr>
          <w:b/>
          <w:bCs/>
        </w:rPr>
        <w:t>30. Juni bis 02. Juli 2022</w:t>
      </w:r>
      <w:r>
        <w:t xml:space="preserve"> steht die </w:t>
      </w:r>
      <w:r w:rsidRPr="000B5554">
        <w:rPr>
          <w:b/>
          <w:bCs/>
        </w:rPr>
        <w:t>„Arlberg Classic Car Rally“</w:t>
      </w:r>
      <w:r>
        <w:t xml:space="preserve"> auf dem Programm. Frei nach dem Motto „Mit Freunden durch alpine Traumkulissen“ werden sich dabei wieder automobile Raritäten und Oldtimer aus den Jahren 1928 bis 1975 Schaulustigen präsentieren. Das „rollende Museum“ ist drei Tage lang auf knapp </w:t>
      </w:r>
      <w:r w:rsidRPr="000B5554">
        <w:rPr>
          <w:b/>
          <w:bCs/>
        </w:rPr>
        <w:t>600 kurvenreichen Kilometern</w:t>
      </w:r>
      <w:r>
        <w:t xml:space="preserve"> unterwegs. </w:t>
      </w:r>
    </w:p>
    <w:p w14:paraId="4E19AE28" w14:textId="77777777" w:rsidR="00F436B1" w:rsidRDefault="00F436B1" w:rsidP="00F436B1">
      <w:pPr>
        <w:pStyle w:val="LZText"/>
      </w:pPr>
      <w:r>
        <w:t xml:space="preserve">Von </w:t>
      </w:r>
      <w:r w:rsidRPr="000B5554">
        <w:rPr>
          <w:b/>
          <w:bCs/>
        </w:rPr>
        <w:t>14. bis 17. Juli 2022</w:t>
      </w:r>
      <w:r>
        <w:t xml:space="preserve"> entführt das zweite „</w:t>
      </w:r>
      <w:proofErr w:type="spellStart"/>
      <w:r w:rsidRPr="000B5554">
        <w:rPr>
          <w:b/>
          <w:bCs/>
        </w:rPr>
        <w:t>Literaricum</w:t>
      </w:r>
      <w:proofErr w:type="spellEnd"/>
      <w:r w:rsidRPr="000B5554">
        <w:rPr>
          <w:b/>
          <w:bCs/>
        </w:rPr>
        <w:t xml:space="preserve"> Lech“ </w:t>
      </w:r>
      <w:r>
        <w:t>in die Welt der Literatur. Initiiert von den österreichischen Schriftstellern Michael Köhlmeier und Raoul Schrott dürfen sich Besucher wieder auf Literatur-Gespräche und Autorenlesungen an besonderen Locations freuen. Im Zentrum des diesjährigen Festivals steht „</w:t>
      </w:r>
      <w:proofErr w:type="spellStart"/>
      <w:r>
        <w:t>Bartleby</w:t>
      </w:r>
      <w:proofErr w:type="spellEnd"/>
      <w:r>
        <w:t xml:space="preserve">, der Schreiber“ des amerikanischen Schriftstellers Herman Melville. Von dieser Erzählung ausgehend werden u.a. Elke Heidenreich, Karl-Heinz Ott, Frank Witzel und Ulrich Blumenbach verschiedene Genres und Romane beleuchten. </w:t>
      </w:r>
    </w:p>
    <w:p w14:paraId="4A3B0EAB" w14:textId="5CADE81B" w:rsidR="00F436B1" w:rsidRDefault="00F436B1" w:rsidP="00F436B1">
      <w:pPr>
        <w:pStyle w:val="LZText"/>
      </w:pPr>
      <w:r>
        <w:t xml:space="preserve">Sein </w:t>
      </w:r>
      <w:r w:rsidRPr="000B5554">
        <w:rPr>
          <w:b/>
          <w:bCs/>
        </w:rPr>
        <w:t>10-jähriges Jubiläum</w:t>
      </w:r>
      <w:r>
        <w:t xml:space="preserve"> feiert 2022 das </w:t>
      </w:r>
      <w:r w:rsidRPr="000B5554">
        <w:rPr>
          <w:b/>
          <w:bCs/>
        </w:rPr>
        <w:t>„Lech Classic Festival“ (01.-07. August).</w:t>
      </w:r>
      <w:r>
        <w:t xml:space="preserve"> „Und der Himmel hängt voller Geigen!“ wird der thematische Schwerpunkt der Jubiläumsausgabe sein. Dabei werden Violinkonzerte von Bach, Vivaldi, Mozart, Paganini, Mendelssohn, Bruch, Brahms und Tschaikowski aufgeführt. Auch namhafte Solisten werden beim renommierten Klassikfestival in Lech dabei sein und den Ort in den Bergen einmal mehr eindrucksvoll zum Klingen bringen.</w:t>
      </w:r>
    </w:p>
    <w:p w14:paraId="16AE44BA" w14:textId="77777777" w:rsidR="0098009D" w:rsidRDefault="0098009D" w:rsidP="00F436B1">
      <w:pPr>
        <w:pStyle w:val="LZText"/>
      </w:pPr>
    </w:p>
    <w:p w14:paraId="23BF098E" w14:textId="77777777" w:rsidR="008B6FC2" w:rsidRPr="00B64EFC" w:rsidRDefault="008B6FC2" w:rsidP="008B6FC2">
      <w:pPr>
        <w:spacing w:line="360" w:lineRule="auto"/>
        <w:jc w:val="both"/>
        <w:rPr>
          <w:rFonts w:eastAsia="Times New Roman" w:cs="Arial"/>
          <w:b/>
          <w:sz w:val="20"/>
          <w:szCs w:val="20"/>
          <w:u w:val="single"/>
          <w:lang w:eastAsia="de-DE"/>
        </w:rPr>
      </w:pPr>
      <w:r w:rsidRPr="00B64EFC">
        <w:rPr>
          <w:rFonts w:eastAsia="Times New Roman" w:cs="Arial"/>
          <w:b/>
          <w:sz w:val="20"/>
          <w:szCs w:val="20"/>
          <w:u w:val="single"/>
          <w:lang w:eastAsia="de-DE"/>
        </w:rPr>
        <w:t>Pressekontakt</w:t>
      </w:r>
    </w:p>
    <w:p w14:paraId="72DE59D6" w14:textId="4F16C85E" w:rsidR="000F72D1" w:rsidRPr="00AD2053" w:rsidRDefault="005123B4" w:rsidP="000F72D1">
      <w:pPr>
        <w:spacing w:line="276" w:lineRule="auto"/>
        <w:jc w:val="both"/>
        <w:rPr>
          <w:rFonts w:eastAsia="Times New Roman" w:cs="Arial"/>
          <w:sz w:val="20"/>
          <w:szCs w:val="20"/>
          <w:lang w:val="de-AT" w:eastAsia="de-DE"/>
        </w:rPr>
      </w:pPr>
      <w:r>
        <w:rPr>
          <w:rFonts w:eastAsia="Times New Roman" w:cs="Arial"/>
          <w:sz w:val="20"/>
          <w:szCs w:val="20"/>
          <w:lang w:val="de-AT" w:eastAsia="de-DE"/>
        </w:rPr>
        <w:t>Victoria Schneider</w:t>
      </w:r>
    </w:p>
    <w:p w14:paraId="57294AFF" w14:textId="77777777" w:rsidR="000F72D1" w:rsidRPr="00AD2053" w:rsidRDefault="000F72D1" w:rsidP="000F72D1">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PR / Presse </w:t>
      </w:r>
    </w:p>
    <w:p w14:paraId="662EF3F9" w14:textId="77777777" w:rsidR="000F72D1" w:rsidRPr="00AD2053" w:rsidRDefault="000F72D1" w:rsidP="000F72D1">
      <w:pPr>
        <w:spacing w:line="276" w:lineRule="auto"/>
        <w:jc w:val="both"/>
        <w:rPr>
          <w:rFonts w:eastAsia="Times New Roman" w:cs="Arial"/>
          <w:sz w:val="20"/>
          <w:szCs w:val="20"/>
          <w:lang w:val="de-AT" w:eastAsia="de-DE"/>
        </w:rPr>
      </w:pPr>
      <w:r w:rsidRPr="00AD2053">
        <w:rPr>
          <w:rFonts w:eastAsia="Times New Roman" w:cs="Arial"/>
          <w:sz w:val="20"/>
          <w:szCs w:val="20"/>
          <w:lang w:val="de-AT" w:eastAsia="de-DE"/>
        </w:rPr>
        <w:t xml:space="preserve">Dorf 2 I A 6764 Lech am Arlberg </w:t>
      </w:r>
    </w:p>
    <w:p w14:paraId="32528168" w14:textId="77777777" w:rsidR="000F72D1" w:rsidRPr="005123B4" w:rsidRDefault="000F72D1" w:rsidP="000F72D1">
      <w:pPr>
        <w:spacing w:line="276" w:lineRule="auto"/>
        <w:jc w:val="both"/>
        <w:rPr>
          <w:rFonts w:eastAsia="Times New Roman" w:cs="Arial"/>
          <w:sz w:val="20"/>
          <w:szCs w:val="20"/>
          <w:lang w:eastAsia="de-DE"/>
        </w:rPr>
      </w:pPr>
      <w:r w:rsidRPr="005123B4">
        <w:rPr>
          <w:rFonts w:eastAsia="Times New Roman" w:cs="Arial"/>
          <w:sz w:val="20"/>
          <w:szCs w:val="20"/>
          <w:lang w:eastAsia="de-DE"/>
        </w:rPr>
        <w:t xml:space="preserve">Tel: +43 (5583) 2161-229 </w:t>
      </w:r>
    </w:p>
    <w:p w14:paraId="223B467A" w14:textId="50EA7044" w:rsidR="000F72D1" w:rsidRPr="005123B4" w:rsidRDefault="000F72D1" w:rsidP="000F72D1">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sz w:val="20"/>
          <w:szCs w:val="20"/>
          <w:lang w:eastAsia="de-DE"/>
        </w:rPr>
        <w:t>E</w:t>
      </w:r>
      <w:r w:rsidR="005123B4" w:rsidRPr="005123B4">
        <w:rPr>
          <w:rFonts w:eastAsia="Times New Roman" w:cs="Arial"/>
          <w:sz w:val="20"/>
          <w:szCs w:val="20"/>
          <w:lang w:eastAsia="de-DE"/>
        </w:rPr>
        <w:t>-M</w:t>
      </w:r>
      <w:r w:rsidRPr="005123B4">
        <w:rPr>
          <w:rFonts w:eastAsia="Times New Roman" w:cs="Arial"/>
          <w:sz w:val="20"/>
          <w:szCs w:val="20"/>
          <w:lang w:eastAsia="de-DE"/>
        </w:rPr>
        <w:t>ail:</w:t>
      </w:r>
      <w:r w:rsidRPr="005123B4">
        <w:rPr>
          <w:rFonts w:eastAsia="Times New Roman" w:cs="Arial"/>
          <w:sz w:val="20"/>
          <w:szCs w:val="20"/>
          <w:u w:val="single"/>
          <w:lang w:eastAsia="de-DE"/>
        </w:rPr>
        <w:t xml:space="preserve"> </w:t>
      </w:r>
      <w:hyperlink r:id="rId8" w:history="1">
        <w:r w:rsidRPr="005123B4">
          <w:rPr>
            <w:rStyle w:val="Hyperlink"/>
            <w:rFonts w:eastAsia="Times New Roman" w:cs="Arial"/>
            <w:sz w:val="20"/>
            <w:szCs w:val="20"/>
            <w:lang w:eastAsia="de-DE"/>
          </w:rPr>
          <w:t>presse@lechzuers.com</w:t>
        </w:r>
      </w:hyperlink>
      <w:r w:rsidRPr="005123B4">
        <w:rPr>
          <w:rFonts w:eastAsia="Times New Roman" w:cs="Arial"/>
          <w:color w:val="2E74B5" w:themeColor="accent5" w:themeShade="BF"/>
          <w:sz w:val="20"/>
          <w:szCs w:val="20"/>
          <w:u w:val="single"/>
          <w:lang w:eastAsia="de-DE"/>
        </w:rPr>
        <w:t xml:space="preserve">  </w:t>
      </w:r>
    </w:p>
    <w:p w14:paraId="570B8C0A" w14:textId="77777777" w:rsidR="000F72D1" w:rsidRPr="005123B4" w:rsidRDefault="000F72D1" w:rsidP="000F72D1">
      <w:pPr>
        <w:spacing w:line="276" w:lineRule="auto"/>
        <w:jc w:val="both"/>
        <w:rPr>
          <w:rFonts w:eastAsia="Times New Roman" w:cs="Arial"/>
          <w:color w:val="2E74B5" w:themeColor="accent5" w:themeShade="BF"/>
          <w:sz w:val="20"/>
          <w:szCs w:val="20"/>
          <w:u w:val="single"/>
          <w:lang w:eastAsia="de-DE"/>
        </w:rPr>
      </w:pPr>
      <w:r w:rsidRPr="005123B4">
        <w:rPr>
          <w:rFonts w:eastAsia="Times New Roman" w:cs="Arial"/>
          <w:color w:val="000000" w:themeColor="text1"/>
          <w:sz w:val="20"/>
          <w:szCs w:val="20"/>
          <w:lang w:eastAsia="de-DE"/>
        </w:rPr>
        <w:t>Web:</w:t>
      </w:r>
      <w:r w:rsidRPr="005123B4">
        <w:rPr>
          <w:rFonts w:eastAsia="Times New Roman" w:cs="Arial"/>
          <w:color w:val="000000" w:themeColor="text1"/>
          <w:sz w:val="20"/>
          <w:szCs w:val="20"/>
          <w:u w:val="single"/>
          <w:lang w:eastAsia="de-DE"/>
        </w:rPr>
        <w:t xml:space="preserve"> </w:t>
      </w:r>
      <w:hyperlink r:id="rId9" w:history="1">
        <w:r w:rsidRPr="005123B4">
          <w:rPr>
            <w:rStyle w:val="Hyperlink"/>
            <w:rFonts w:eastAsia="Times New Roman" w:cs="Arial"/>
            <w:sz w:val="20"/>
            <w:szCs w:val="20"/>
            <w:lang w:eastAsia="de-DE"/>
          </w:rPr>
          <w:t>www.lechzuers.com</w:t>
        </w:r>
      </w:hyperlink>
      <w:r w:rsidRPr="005123B4">
        <w:rPr>
          <w:rFonts w:eastAsia="Times New Roman" w:cs="Arial"/>
          <w:color w:val="2E74B5" w:themeColor="accent5" w:themeShade="BF"/>
          <w:sz w:val="20"/>
          <w:szCs w:val="20"/>
          <w:u w:val="single"/>
          <w:lang w:eastAsia="de-DE"/>
        </w:rPr>
        <w:t xml:space="preserve">  </w:t>
      </w:r>
    </w:p>
    <w:p w14:paraId="71082DAD" w14:textId="77777777" w:rsidR="000F72D1" w:rsidRPr="00AD2053" w:rsidRDefault="000B5554" w:rsidP="000F72D1">
      <w:pPr>
        <w:spacing w:line="276" w:lineRule="auto"/>
        <w:jc w:val="both"/>
        <w:rPr>
          <w:rFonts w:eastAsia="Times New Roman" w:cs="Arial"/>
          <w:sz w:val="20"/>
          <w:szCs w:val="20"/>
          <w:lang w:eastAsia="de-DE"/>
        </w:rPr>
      </w:pPr>
      <w:hyperlink r:id="rId10" w:history="1">
        <w:r w:rsidR="000F72D1" w:rsidRPr="00AD2053">
          <w:rPr>
            <w:rFonts w:eastAsia="Times New Roman" w:cs="Arial"/>
            <w:color w:val="2E74B5" w:themeColor="accent5" w:themeShade="BF"/>
            <w:sz w:val="20"/>
            <w:szCs w:val="20"/>
            <w:u w:val="single"/>
            <w:lang w:val="de-AT" w:eastAsia="de-DE"/>
          </w:rPr>
          <w:t>www.facebook.com/lechzuers</w:t>
        </w:r>
      </w:hyperlink>
      <w:r w:rsidR="000F72D1" w:rsidRPr="00AD2053">
        <w:rPr>
          <w:rFonts w:eastAsia="Times New Roman" w:cs="Arial"/>
          <w:sz w:val="20"/>
          <w:szCs w:val="20"/>
          <w:u w:val="single"/>
          <w:lang w:val="de-AT" w:eastAsia="de-DE"/>
        </w:rPr>
        <w:t xml:space="preserve"> </w:t>
      </w:r>
    </w:p>
    <w:p w14:paraId="61CD4214" w14:textId="77777777" w:rsidR="000F72D1" w:rsidRDefault="000F72D1" w:rsidP="000F72D1">
      <w:pPr>
        <w:pStyle w:val="LZText"/>
        <w:rPr>
          <w:rFonts w:ascii="Trebuchet MS" w:hAnsi="Trebuchet MS"/>
          <w:color w:val="32589B"/>
        </w:rPr>
      </w:pPr>
    </w:p>
    <w:p w14:paraId="1A6CD967" w14:textId="77777777" w:rsidR="000F72D1" w:rsidRPr="00E447EC" w:rsidRDefault="000F72D1" w:rsidP="000F72D1">
      <w:pPr>
        <w:pStyle w:val="LZText"/>
        <w:rPr>
          <w:rFonts w:ascii="Trebuchet MS" w:hAnsi="Trebuchet MS"/>
          <w:color w:val="2E74B5" w:themeColor="accent5" w:themeShade="BF"/>
        </w:rPr>
      </w:pPr>
      <w:r w:rsidRPr="005A5EA4">
        <w:rPr>
          <w:rFonts w:ascii="Trebuchet MS" w:hAnsi="Trebuchet MS"/>
          <w:color w:val="2E74B5" w:themeColor="accent5" w:themeShade="BF"/>
        </w:rPr>
        <w:t xml:space="preserve">Weitere Informationen unter: </w:t>
      </w:r>
      <w:hyperlink r:id="rId11" w:history="1">
        <w:r w:rsidRPr="005E33A8">
          <w:rPr>
            <w:rStyle w:val="Hyperlink"/>
            <w:rFonts w:ascii="Trebuchet MS" w:hAnsi="Trebuchet MS"/>
          </w:rPr>
          <w:t>www.lechzuers.com</w:t>
        </w:r>
      </w:hyperlink>
    </w:p>
    <w:p w14:paraId="5CDCF99E" w14:textId="77777777" w:rsidR="007E49F8" w:rsidRPr="000F72D1" w:rsidRDefault="007E49F8" w:rsidP="007E49F8">
      <w:pPr>
        <w:pStyle w:val="LZText"/>
        <w:rPr>
          <w:rFonts w:ascii="Trebuchet MS" w:hAnsi="Trebuchet MS"/>
          <w:color w:val="32589B"/>
        </w:rPr>
      </w:pPr>
    </w:p>
    <w:sectPr w:rsidR="007E49F8" w:rsidRPr="000F72D1" w:rsidSect="00054560">
      <w:headerReference w:type="default" r:id="rId12"/>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AE8A4" w14:textId="77777777" w:rsidR="008E313D" w:rsidRDefault="008E313D" w:rsidP="00D936D3">
      <w:pPr>
        <w:spacing w:line="240" w:lineRule="auto"/>
      </w:pPr>
      <w:r>
        <w:separator/>
      </w:r>
    </w:p>
  </w:endnote>
  <w:endnote w:type="continuationSeparator" w:id="0">
    <w:p w14:paraId="0D3632D3" w14:textId="77777777" w:rsidR="008E313D" w:rsidRDefault="008E313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406C" w14:textId="77777777" w:rsidR="008E313D" w:rsidRDefault="008E313D" w:rsidP="00D936D3">
      <w:pPr>
        <w:spacing w:line="240" w:lineRule="auto"/>
      </w:pPr>
      <w:r>
        <w:separator/>
      </w:r>
    </w:p>
  </w:footnote>
  <w:footnote w:type="continuationSeparator" w:id="0">
    <w:p w14:paraId="5FF93F17" w14:textId="77777777" w:rsidR="008E313D" w:rsidRDefault="008E313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de-AT" w:eastAsia="de-AT"/>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33284"/>
    <w:rsid w:val="00044565"/>
    <w:rsid w:val="00054560"/>
    <w:rsid w:val="00080065"/>
    <w:rsid w:val="00094B42"/>
    <w:rsid w:val="000B5554"/>
    <w:rsid w:val="000C5B79"/>
    <w:rsid w:val="000C7F40"/>
    <w:rsid w:val="000F3C84"/>
    <w:rsid w:val="000F72D1"/>
    <w:rsid w:val="00147C94"/>
    <w:rsid w:val="00183344"/>
    <w:rsid w:val="001B65FA"/>
    <w:rsid w:val="001E2DC4"/>
    <w:rsid w:val="001F3924"/>
    <w:rsid w:val="00223C0F"/>
    <w:rsid w:val="00254D05"/>
    <w:rsid w:val="002B5D5F"/>
    <w:rsid w:val="002B6386"/>
    <w:rsid w:val="002C5391"/>
    <w:rsid w:val="002E3C30"/>
    <w:rsid w:val="00316D9B"/>
    <w:rsid w:val="00321089"/>
    <w:rsid w:val="00332796"/>
    <w:rsid w:val="00333D02"/>
    <w:rsid w:val="00337C45"/>
    <w:rsid w:val="003416FC"/>
    <w:rsid w:val="00352C95"/>
    <w:rsid w:val="00354A1E"/>
    <w:rsid w:val="0035502D"/>
    <w:rsid w:val="003B0359"/>
    <w:rsid w:val="00486E33"/>
    <w:rsid w:val="004A5169"/>
    <w:rsid w:val="004E5062"/>
    <w:rsid w:val="005123B4"/>
    <w:rsid w:val="00521E3E"/>
    <w:rsid w:val="00541799"/>
    <w:rsid w:val="00543AE5"/>
    <w:rsid w:val="00560536"/>
    <w:rsid w:val="005764CF"/>
    <w:rsid w:val="0058471C"/>
    <w:rsid w:val="005D7049"/>
    <w:rsid w:val="006003B9"/>
    <w:rsid w:val="0063181E"/>
    <w:rsid w:val="00645E18"/>
    <w:rsid w:val="00656334"/>
    <w:rsid w:val="006D3A32"/>
    <w:rsid w:val="006E3037"/>
    <w:rsid w:val="007226B4"/>
    <w:rsid w:val="0075090C"/>
    <w:rsid w:val="00760CEA"/>
    <w:rsid w:val="00770043"/>
    <w:rsid w:val="00792AA1"/>
    <w:rsid w:val="007A2F5B"/>
    <w:rsid w:val="007E49F8"/>
    <w:rsid w:val="00842317"/>
    <w:rsid w:val="00875BB4"/>
    <w:rsid w:val="00877B98"/>
    <w:rsid w:val="008810DB"/>
    <w:rsid w:val="008B6FC2"/>
    <w:rsid w:val="008E313D"/>
    <w:rsid w:val="008F7D12"/>
    <w:rsid w:val="00914BDA"/>
    <w:rsid w:val="00941319"/>
    <w:rsid w:val="00946BC9"/>
    <w:rsid w:val="0096507E"/>
    <w:rsid w:val="00973A23"/>
    <w:rsid w:val="0098009D"/>
    <w:rsid w:val="009D3F0D"/>
    <w:rsid w:val="009D6EE6"/>
    <w:rsid w:val="009E081A"/>
    <w:rsid w:val="00A0079F"/>
    <w:rsid w:val="00A30EEC"/>
    <w:rsid w:val="00A33B79"/>
    <w:rsid w:val="00A33F6C"/>
    <w:rsid w:val="00A45B9F"/>
    <w:rsid w:val="00A531A0"/>
    <w:rsid w:val="00AA19B5"/>
    <w:rsid w:val="00AE1F9A"/>
    <w:rsid w:val="00AF478D"/>
    <w:rsid w:val="00B0689C"/>
    <w:rsid w:val="00B64EFC"/>
    <w:rsid w:val="00BA698C"/>
    <w:rsid w:val="00C32E8F"/>
    <w:rsid w:val="00C7125A"/>
    <w:rsid w:val="00CA59F5"/>
    <w:rsid w:val="00CE7A4F"/>
    <w:rsid w:val="00D17B78"/>
    <w:rsid w:val="00D439A9"/>
    <w:rsid w:val="00D830F1"/>
    <w:rsid w:val="00D936D3"/>
    <w:rsid w:val="00DD64FD"/>
    <w:rsid w:val="00DF4575"/>
    <w:rsid w:val="00E243A2"/>
    <w:rsid w:val="00E404F7"/>
    <w:rsid w:val="00E46CC8"/>
    <w:rsid w:val="00F436B1"/>
    <w:rsid w:val="00F55C8B"/>
    <w:rsid w:val="00FB0304"/>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Fett">
    <w:name w:val="Strong"/>
    <w:basedOn w:val="Absatz-Standardschriftart"/>
    <w:uiPriority w:val="22"/>
    <w:qFormat/>
    <w:rsid w:val="00CE7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chzu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chzuers.com" TargetMode="External"/><Relationship Id="rId5" Type="http://schemas.openxmlformats.org/officeDocument/2006/relationships/webSettings" Target="webSettings.xml"/><Relationship Id="rId10" Type="http://schemas.openxmlformats.org/officeDocument/2006/relationships/hyperlink" Target="http://www.facebook.com/lechzuers" TargetMode="External"/><Relationship Id="rId4" Type="http://schemas.openxmlformats.org/officeDocument/2006/relationships/settings" Target="settings.xml"/><Relationship Id="rId9" Type="http://schemas.openxmlformats.org/officeDocument/2006/relationships/hyperlink" Target="http://www.lechzue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Victoria Schneider</cp:lastModifiedBy>
  <cp:revision>7</cp:revision>
  <cp:lastPrinted>2022-03-30T16:31:00Z</cp:lastPrinted>
  <dcterms:created xsi:type="dcterms:W3CDTF">2022-06-20T11:58:00Z</dcterms:created>
  <dcterms:modified xsi:type="dcterms:W3CDTF">2022-06-20T16:32:00Z</dcterms:modified>
</cp:coreProperties>
</file>