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08AB" w14:textId="77777777" w:rsidR="00054560" w:rsidRPr="00054560" w:rsidRDefault="00054560" w:rsidP="0049348B">
      <w:pPr>
        <w:spacing w:line="360" w:lineRule="auto"/>
        <w:jc w:val="both"/>
      </w:pPr>
    </w:p>
    <w:p w14:paraId="4A952C89" w14:textId="54300BE6" w:rsidR="00514E40" w:rsidRPr="00514E40" w:rsidRDefault="00514E40" w:rsidP="0049348B">
      <w:pPr>
        <w:pStyle w:val="LZberschrift2"/>
        <w:spacing w:line="360" w:lineRule="auto"/>
        <w:rPr>
          <w:color w:val="2F5496" w:themeColor="accent1" w:themeShade="BF"/>
        </w:rPr>
      </w:pPr>
      <w:r w:rsidRPr="00514E40">
        <w:rPr>
          <w:color w:val="2F5496" w:themeColor="accent1" w:themeShade="BF"/>
        </w:rPr>
        <w:t>PRESS</w:t>
      </w:r>
      <w:r w:rsidR="003D4D49">
        <w:rPr>
          <w:color w:val="2F5496" w:themeColor="accent1" w:themeShade="BF"/>
        </w:rPr>
        <w:t xml:space="preserve"> RELEASE</w:t>
      </w:r>
    </w:p>
    <w:p w14:paraId="6169135C" w14:textId="684E9148" w:rsidR="004B67E3" w:rsidRPr="003D4D49" w:rsidRDefault="000226EA" w:rsidP="004B67E3">
      <w:pPr>
        <w:pStyle w:val="bodytext"/>
        <w:spacing w:line="360" w:lineRule="auto"/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</w:pPr>
      <w:bookmarkStart w:id="0" w:name="OLE_LINK1"/>
      <w:bookmarkStart w:id="1" w:name="OLE_LINK2"/>
      <w:r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>Registration</w:t>
      </w:r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 fo</w:t>
      </w:r>
      <w:proofErr w:type="spellStart"/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>r</w:t>
      </w:r>
      <w:proofErr w:type="spellEnd"/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 "The White Ring - The </w:t>
      </w:r>
      <w:proofErr w:type="spellStart"/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>Race</w:t>
      </w:r>
      <w:proofErr w:type="spellEnd"/>
      <w:r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 2022</w:t>
      </w:r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" </w:t>
      </w:r>
      <w:proofErr w:type="spellStart"/>
      <w:r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>is</w:t>
      </w:r>
      <w:proofErr w:type="spellEnd"/>
      <w:r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 </w:t>
      </w:r>
      <w:r w:rsidR="004B67E3" w:rsidRPr="003D4D49"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>on</w:t>
      </w:r>
      <w:r>
        <w:rPr>
          <w:rFonts w:ascii="Trebuchet MS" w:eastAsiaTheme="minorHAnsi" w:hAnsi="Trebuchet MS" w:cs="Arial"/>
          <w:b/>
          <w:bCs/>
          <w:color w:val="2F5496" w:themeColor="accent1" w:themeShade="BF"/>
          <w:kern w:val="0"/>
          <w:sz w:val="36"/>
          <w:szCs w:val="36"/>
          <w:lang w:val="de-DE" w:eastAsia="en-US" w:bidi="ar-SA"/>
        </w:rPr>
        <w:t xml:space="preserve">! </w:t>
      </w:r>
    </w:p>
    <w:p w14:paraId="1D56F78A" w14:textId="4AD08463" w:rsidR="004B67E3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</w:pPr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Lech Zürs am Arlberg, September 10, 2021.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Launched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gram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in 2006</w:t>
      </w:r>
      <w:proofErr w:type="gram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, </w:t>
      </w:r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"The White Ring - The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Race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"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has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been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enjoying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cult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status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long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since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. </w:t>
      </w:r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On</w:t>
      </w:r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January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15, 2022,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sporting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competition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once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again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take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place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one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greatest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ski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resorts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Alps</w:t>
      </w:r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.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According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motto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"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It’s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taking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part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that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counts</w:t>
      </w:r>
      <w:proofErr w:type="spellEnd"/>
      <w:r w:rsid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!“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starting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places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are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great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demand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- online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registration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soon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possible. A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safety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concept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based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on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current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official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requirements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should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enable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all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participants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enjoy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shared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sporting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experience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without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any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>worries</w:t>
      </w:r>
      <w:proofErr w:type="spellEnd"/>
      <w:r w:rsidRPr="003D4D49"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  <w:t xml:space="preserve">.   </w:t>
      </w:r>
    </w:p>
    <w:p w14:paraId="162A565E" w14:textId="77777777" w:rsidR="003D4D49" w:rsidRPr="003D4D49" w:rsidRDefault="003D4D49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</w:p>
    <w:p w14:paraId="2C6320A8" w14:textId="3C773CF2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</w:pP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 xml:space="preserve">Save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 xml:space="preserve"> date! - </w:t>
      </w:r>
      <w:r w:rsidR="00AB1E82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Online</w:t>
      </w: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registration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 xml:space="preserve"> </w:t>
      </w:r>
      <w:proofErr w:type="spellStart"/>
      <w:r w:rsidR="00AB1E82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starts</w:t>
      </w:r>
      <w:proofErr w:type="spellEnd"/>
      <w:r w:rsidR="00AB1E82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 xml:space="preserve"> on </w:t>
      </w: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September 13, 2021</w:t>
      </w:r>
      <w:r w:rsidR="00AB1E82">
        <w:rPr>
          <w:rFonts w:ascii="Constantia" w:eastAsiaTheme="minorHAnsi" w:hAnsi="Constantia" w:cs="Arial"/>
          <w:iCs/>
          <w:color w:val="2F5496" w:themeColor="accent1" w:themeShade="BF"/>
          <w:kern w:val="0"/>
          <w:sz w:val="32"/>
          <w:szCs w:val="32"/>
          <w:lang w:val="de-DE" w:eastAsia="en-US" w:bidi="ar-SA"/>
        </w:rPr>
        <w:t>.</w:t>
      </w:r>
    </w:p>
    <w:p w14:paraId="71E8975B" w14:textId="08B099BF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Next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winter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, all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skiers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and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snowboarders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with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 strong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physical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condition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can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once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again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compete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one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longest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races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world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: 22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kilometers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track and 5,500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meters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altitude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have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mastered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famous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ski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circuit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Lech Zürs.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Participation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considered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incomparable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experience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,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crossing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finish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line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its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crowning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glory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After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event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had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cancelled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year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due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pandemic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,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anticipation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for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"Der Weiße Ring - Das Rennen"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January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15, 2022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big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Registration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website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start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September 13, 2021. The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starting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places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allocated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a </w:t>
      </w:r>
      <w:r w:rsid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„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first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come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first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served</w:t>
      </w:r>
      <w:proofErr w:type="spellEnd"/>
      <w:r w:rsid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“</w:t>
      </w: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basis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and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are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limited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1,000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starters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Little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expected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change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race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mode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for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"White Ring",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although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there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probably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adjustments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start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and finish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areas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and at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award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ceremony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for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purpose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Covid 19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prevention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The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security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concept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drawn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up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ongoing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consultation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with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authorities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basis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applicable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regulations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In all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likelihood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,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2-G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rule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apply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to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participants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The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latest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information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this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will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be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available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on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website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.</w:t>
      </w:r>
    </w:p>
    <w:p w14:paraId="03038575" w14:textId="77777777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</w:p>
    <w:p w14:paraId="392395AC" w14:textId="77777777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</w:p>
    <w:p w14:paraId="2531BBDC" w14:textId="77777777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</w:p>
    <w:p w14:paraId="00009F46" w14:textId="77777777" w:rsidR="004B67E3" w:rsidRPr="003D4D49" w:rsidRDefault="004B67E3" w:rsidP="004B67E3">
      <w:pPr>
        <w:pStyle w:val="bodytext"/>
        <w:spacing w:line="360" w:lineRule="auto"/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</w:pPr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The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corresponding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precautionary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measures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combination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with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sense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responsibility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of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each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and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every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individual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should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make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the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"White Ring - The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Race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" 2022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once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again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completely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inspiring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experience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for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 all </w:t>
      </w:r>
      <w:proofErr w:type="spellStart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>participants</w:t>
      </w:r>
      <w:proofErr w:type="spellEnd"/>
      <w:r w:rsidRPr="003D4D49">
        <w:rPr>
          <w:rFonts w:ascii="Constantia" w:eastAsiaTheme="minorHAnsi" w:hAnsi="Constantia" w:cs="Arial"/>
          <w:iCs/>
          <w:color w:val="2F5496" w:themeColor="accent1" w:themeShade="BF"/>
          <w:kern w:val="0"/>
          <w:lang w:val="de-DE" w:eastAsia="en-US" w:bidi="ar-SA"/>
        </w:rPr>
        <w:t xml:space="preserve">. </w:t>
      </w:r>
    </w:p>
    <w:p w14:paraId="7D69C2EF" w14:textId="77777777" w:rsidR="003D4D49" w:rsidRDefault="003D4D49" w:rsidP="004B67E3">
      <w:pPr>
        <w:pStyle w:val="bodytext"/>
        <w:spacing w:line="360" w:lineRule="auto"/>
        <w:rPr>
          <w:rFonts w:ascii="Constantia" w:eastAsiaTheme="minorHAnsi" w:hAnsi="Constantia" w:cs="Arial"/>
          <w:b/>
          <w:bCs/>
          <w:iCs/>
          <w:color w:val="2F5496" w:themeColor="accent1" w:themeShade="BF"/>
          <w:kern w:val="0"/>
          <w:lang w:val="de-DE" w:eastAsia="en-US" w:bidi="ar-SA"/>
        </w:rPr>
      </w:pPr>
    </w:p>
    <w:p w14:paraId="2FFC9B9F" w14:textId="172CC278" w:rsidR="00E40339" w:rsidRPr="003D4D49" w:rsidRDefault="005E4FDB" w:rsidP="004B67E3">
      <w:pPr>
        <w:pStyle w:val="bodytext"/>
        <w:spacing w:line="360" w:lineRule="auto"/>
        <w:rPr>
          <w:rStyle w:val="Standard1"/>
          <w:rFonts w:ascii="Constantia" w:hAnsi="Constantia" w:cs="Arial"/>
          <w:iCs/>
          <w:lang w:val="de-AT"/>
        </w:rPr>
      </w:pPr>
      <w:proofErr w:type="spellStart"/>
      <w:r>
        <w:rPr>
          <w:rStyle w:val="Standard1"/>
          <w:rFonts w:ascii="Constantia" w:hAnsi="Constantia" w:cs="Arial"/>
          <w:iCs/>
          <w:lang w:val="de-AT"/>
        </w:rPr>
        <w:t>For</w:t>
      </w:r>
      <w:proofErr w:type="spellEnd"/>
      <w:r>
        <w:rPr>
          <w:rStyle w:val="Standard1"/>
          <w:rFonts w:ascii="Constantia" w:hAnsi="Constantia" w:cs="Arial"/>
          <w:iCs/>
          <w:lang w:val="de-AT"/>
        </w:rPr>
        <w:t xml:space="preserve"> </w:t>
      </w:r>
      <w:proofErr w:type="spellStart"/>
      <w:r>
        <w:rPr>
          <w:rStyle w:val="Standard1"/>
          <w:rFonts w:ascii="Constantia" w:hAnsi="Constantia" w:cs="Arial"/>
          <w:iCs/>
          <w:lang w:val="de-AT"/>
        </w:rPr>
        <w:t>m</w:t>
      </w:r>
      <w:r w:rsidR="003D4D49">
        <w:rPr>
          <w:rStyle w:val="Standard1"/>
          <w:rFonts w:ascii="Constantia" w:hAnsi="Constantia" w:cs="Arial"/>
          <w:iCs/>
          <w:lang w:val="de-AT"/>
        </w:rPr>
        <w:t>ore</w:t>
      </w:r>
      <w:proofErr w:type="spellEnd"/>
      <w:r w:rsidR="003D4D49">
        <w:rPr>
          <w:rStyle w:val="Standard1"/>
          <w:rFonts w:ascii="Constantia" w:hAnsi="Constantia" w:cs="Arial"/>
          <w:iCs/>
          <w:lang w:val="de-AT"/>
        </w:rPr>
        <w:t xml:space="preserve"> </w:t>
      </w:r>
      <w:proofErr w:type="spellStart"/>
      <w:r w:rsidR="003D4D49">
        <w:rPr>
          <w:rStyle w:val="Standard1"/>
          <w:rFonts w:ascii="Constantia" w:hAnsi="Constantia" w:cs="Arial"/>
          <w:iCs/>
          <w:lang w:val="de-AT"/>
        </w:rPr>
        <w:t>information</w:t>
      </w:r>
      <w:proofErr w:type="spellEnd"/>
      <w:r w:rsidR="003D4D49">
        <w:rPr>
          <w:rStyle w:val="Standard1"/>
          <w:rFonts w:ascii="Constantia" w:hAnsi="Constantia" w:cs="Arial"/>
          <w:iCs/>
          <w:lang w:val="de-AT"/>
        </w:rPr>
        <w:t xml:space="preserve"> </w:t>
      </w:r>
      <w:proofErr w:type="spellStart"/>
      <w:r>
        <w:rPr>
          <w:rStyle w:val="Standard1"/>
          <w:rFonts w:ascii="Constantia" w:hAnsi="Constantia" w:cs="Arial"/>
          <w:iCs/>
          <w:lang w:val="de-AT"/>
        </w:rPr>
        <w:t>see</w:t>
      </w:r>
      <w:proofErr w:type="spellEnd"/>
      <w:r>
        <w:rPr>
          <w:rStyle w:val="Standard1"/>
          <w:rFonts w:ascii="Constantia" w:hAnsi="Constantia" w:cs="Arial"/>
          <w:iCs/>
          <w:lang w:val="de-AT"/>
        </w:rPr>
        <w:t xml:space="preserve"> </w:t>
      </w:r>
      <w:hyperlink r:id="rId8" w:history="1">
        <w:r w:rsidRPr="00197671">
          <w:rPr>
            <w:rStyle w:val="Hyperlink"/>
            <w:rFonts w:ascii="Constantia" w:hAnsi="Constantia" w:cs="Arial"/>
            <w:iCs/>
            <w:lang w:val="de-AT"/>
          </w:rPr>
          <w:t>www.derweissering.ski</w:t>
        </w:r>
      </w:hyperlink>
    </w:p>
    <w:p w14:paraId="09AFD4FA" w14:textId="592D3595" w:rsidR="00C030CC" w:rsidRPr="001A67F8" w:rsidRDefault="005E4FDB" w:rsidP="001A67F8">
      <w:pPr>
        <w:pStyle w:val="bodytext"/>
        <w:spacing w:line="360" w:lineRule="auto"/>
        <w:rPr>
          <w:rFonts w:ascii="Constantia" w:hAnsi="Constantia" w:cs="Arial"/>
          <w:lang w:val="de-AT"/>
        </w:rPr>
      </w:pPr>
      <w:proofErr w:type="spellStart"/>
      <w:r>
        <w:rPr>
          <w:rStyle w:val="Standard1"/>
          <w:rFonts w:ascii="Constantia" w:hAnsi="Constantia" w:cs="Arial"/>
          <w:lang w:val="de-AT"/>
        </w:rPr>
        <w:t>For</w:t>
      </w:r>
      <w:proofErr w:type="spellEnd"/>
      <w:r>
        <w:rPr>
          <w:rStyle w:val="Standard1"/>
          <w:rFonts w:ascii="Constantia" w:hAnsi="Constantia" w:cs="Arial"/>
          <w:lang w:val="de-AT"/>
        </w:rPr>
        <w:t xml:space="preserve"> </w:t>
      </w:r>
      <w:proofErr w:type="spellStart"/>
      <w:r>
        <w:rPr>
          <w:rStyle w:val="Standard1"/>
          <w:rFonts w:ascii="Constantia" w:hAnsi="Constantia" w:cs="Arial"/>
          <w:lang w:val="de-AT"/>
        </w:rPr>
        <w:t>more</w:t>
      </w:r>
      <w:proofErr w:type="spellEnd"/>
      <w:r w:rsidR="003D4D49">
        <w:rPr>
          <w:rStyle w:val="Standard1"/>
          <w:rFonts w:ascii="Constantia" w:hAnsi="Constantia" w:cs="Arial"/>
          <w:lang w:val="de-AT"/>
        </w:rPr>
        <w:t xml:space="preserve"> </w:t>
      </w:r>
      <w:proofErr w:type="spellStart"/>
      <w:r w:rsidR="003D4D49">
        <w:rPr>
          <w:rStyle w:val="Standard1"/>
          <w:rFonts w:ascii="Constantia" w:hAnsi="Constantia" w:cs="Arial"/>
          <w:lang w:val="de-AT"/>
        </w:rPr>
        <w:t>information</w:t>
      </w:r>
      <w:proofErr w:type="spellEnd"/>
      <w:r w:rsidR="003D4D49">
        <w:rPr>
          <w:rStyle w:val="Standard1"/>
          <w:rFonts w:ascii="Constantia" w:hAnsi="Constantia" w:cs="Arial"/>
          <w:lang w:val="de-AT"/>
        </w:rPr>
        <w:t xml:space="preserve"> </w:t>
      </w:r>
      <w:proofErr w:type="spellStart"/>
      <w:r w:rsidR="003D4D49">
        <w:rPr>
          <w:rStyle w:val="Standard1"/>
          <w:rFonts w:ascii="Constantia" w:hAnsi="Constantia" w:cs="Arial"/>
          <w:lang w:val="de-AT"/>
        </w:rPr>
        <w:t>about</w:t>
      </w:r>
      <w:proofErr w:type="spellEnd"/>
      <w:r w:rsidR="00735C51" w:rsidRPr="00F1095F">
        <w:rPr>
          <w:rStyle w:val="Standard1"/>
          <w:rFonts w:ascii="Constantia" w:hAnsi="Constantia" w:cs="Arial"/>
          <w:lang w:val="de-AT"/>
        </w:rPr>
        <w:t xml:space="preserve"> Lech Zürs am Arlberg</w:t>
      </w:r>
      <w:r>
        <w:rPr>
          <w:rStyle w:val="Standard1"/>
          <w:rFonts w:ascii="Constantia" w:hAnsi="Constantia" w:cs="Arial"/>
          <w:lang w:val="de-AT"/>
        </w:rPr>
        <w:t xml:space="preserve"> </w:t>
      </w:r>
      <w:proofErr w:type="spellStart"/>
      <w:r>
        <w:rPr>
          <w:rStyle w:val="Standard1"/>
          <w:rFonts w:ascii="Constantia" w:hAnsi="Constantia" w:cs="Arial"/>
          <w:lang w:val="de-AT"/>
        </w:rPr>
        <w:t>see</w:t>
      </w:r>
      <w:proofErr w:type="spellEnd"/>
      <w:r w:rsidR="00735C51" w:rsidRPr="00F1095F">
        <w:rPr>
          <w:rStyle w:val="Standard1"/>
          <w:rFonts w:ascii="Constantia" w:hAnsi="Constantia" w:cs="Arial"/>
          <w:lang w:val="de-AT"/>
        </w:rPr>
        <w:t xml:space="preserve"> </w:t>
      </w:r>
      <w:r w:rsidR="00CC5F4A" w:rsidRPr="00CC5F4A">
        <w:rPr>
          <w:rStyle w:val="Hyperlink"/>
          <w:rFonts w:ascii="Constantia" w:hAnsi="Constantia" w:cs="Arial"/>
          <w:lang w:val="de-AT"/>
        </w:rPr>
        <w:t>www.lechzuers.</w:t>
      </w:r>
      <w:bookmarkEnd w:id="0"/>
      <w:bookmarkEnd w:id="1"/>
      <w:r w:rsidR="00CC5F4A">
        <w:rPr>
          <w:rStyle w:val="Hyperlink"/>
          <w:rFonts w:ascii="Constantia" w:hAnsi="Constantia" w:cs="Arial"/>
          <w:lang w:val="de-AT"/>
        </w:rPr>
        <w:t>com</w:t>
      </w:r>
    </w:p>
    <w:p w14:paraId="398A3FC1" w14:textId="495382FF" w:rsidR="00C030CC" w:rsidRPr="00C030CC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030CC">
        <w:rPr>
          <w:rFonts w:cs="Arial"/>
          <w:sz w:val="20"/>
          <w:szCs w:val="20"/>
          <w:u w:val="single"/>
        </w:rPr>
        <w:t>Press</w:t>
      </w:r>
      <w:r w:rsidR="003D4D49">
        <w:rPr>
          <w:rFonts w:cs="Arial"/>
          <w:sz w:val="20"/>
          <w:szCs w:val="20"/>
          <w:u w:val="single"/>
        </w:rPr>
        <w:t xml:space="preserve"> Contact</w:t>
      </w:r>
    </w:p>
    <w:p w14:paraId="07BCAD27" w14:textId="3135AD37" w:rsidR="00C030CC" w:rsidRPr="00C030CC" w:rsidRDefault="00DE48EF" w:rsidP="00C030CC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Victoria Schneider</w:t>
      </w:r>
    </w:p>
    <w:p w14:paraId="6C4B6311" w14:textId="38B8A9AF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>P</w:t>
      </w:r>
      <w:r w:rsidR="003D4D49">
        <w:rPr>
          <w:rFonts w:cs="Arial"/>
          <w:sz w:val="20"/>
          <w:szCs w:val="20"/>
        </w:rPr>
        <w:t>ublic Relations</w:t>
      </w:r>
      <w:r w:rsidRPr="00C030CC">
        <w:rPr>
          <w:rFonts w:cs="Arial"/>
          <w:sz w:val="20"/>
          <w:szCs w:val="20"/>
        </w:rPr>
        <w:t xml:space="preserve"> / Press</w:t>
      </w:r>
    </w:p>
    <w:p w14:paraId="23248255" w14:textId="77777777" w:rsidR="00C030CC" w:rsidRPr="00C030CC" w:rsidRDefault="00C030CC" w:rsidP="00C030CC">
      <w:pPr>
        <w:jc w:val="both"/>
        <w:rPr>
          <w:rFonts w:cs="Arial"/>
          <w:sz w:val="20"/>
          <w:szCs w:val="20"/>
        </w:rPr>
      </w:pPr>
      <w:r w:rsidRPr="00C030CC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426F8B" w:rsidRDefault="00C030CC" w:rsidP="00C030CC">
      <w:pPr>
        <w:jc w:val="both"/>
        <w:rPr>
          <w:rFonts w:cs="Arial"/>
          <w:sz w:val="20"/>
          <w:szCs w:val="20"/>
          <w:lang w:val="fr-FR"/>
        </w:rPr>
      </w:pPr>
      <w:proofErr w:type="gramStart"/>
      <w:r w:rsidRPr="00426F8B">
        <w:rPr>
          <w:rFonts w:cs="Arial"/>
          <w:sz w:val="20"/>
          <w:szCs w:val="20"/>
          <w:lang w:val="fr-FR"/>
        </w:rPr>
        <w:t>Tel:</w:t>
      </w:r>
      <w:proofErr w:type="gramEnd"/>
      <w:r w:rsidRPr="00426F8B">
        <w:rPr>
          <w:rFonts w:cs="Arial"/>
          <w:sz w:val="20"/>
          <w:szCs w:val="20"/>
          <w:lang w:val="fr-FR"/>
        </w:rPr>
        <w:t xml:space="preserve"> +43 (5583) 2161-229 </w:t>
      </w:r>
    </w:p>
    <w:p w14:paraId="4506666F" w14:textId="6CA67DB5" w:rsidR="00C030CC" w:rsidRPr="00426F8B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426F8B">
        <w:rPr>
          <w:rFonts w:cs="Arial"/>
          <w:sz w:val="20"/>
          <w:szCs w:val="20"/>
          <w:lang w:val="fr-FR"/>
        </w:rPr>
        <w:t>E</w:t>
      </w:r>
      <w:r w:rsidR="00333980">
        <w:rPr>
          <w:rFonts w:cs="Arial"/>
          <w:sz w:val="20"/>
          <w:szCs w:val="20"/>
          <w:lang w:val="fr-FR"/>
        </w:rPr>
        <w:t>-M</w:t>
      </w:r>
      <w:r w:rsidRPr="00426F8B">
        <w:rPr>
          <w:rFonts w:cs="Arial"/>
          <w:sz w:val="20"/>
          <w:szCs w:val="20"/>
          <w:lang w:val="fr-FR"/>
        </w:rPr>
        <w:t>ail:</w:t>
      </w:r>
      <w:proofErr w:type="gramEnd"/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>
        <w:rPr>
          <w:rStyle w:val="Hyperlink"/>
          <w:rFonts w:cs="Arial"/>
          <w:sz w:val="20"/>
          <w:szCs w:val="20"/>
          <w:lang w:val="fr-FR"/>
        </w:rPr>
        <w:t>presse@lechzuers.com</w:t>
      </w:r>
    </w:p>
    <w:p w14:paraId="21949B8C" w14:textId="5C3002C5" w:rsidR="00C030CC" w:rsidRPr="00704253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proofErr w:type="gramStart"/>
      <w:r w:rsidRPr="00704253">
        <w:rPr>
          <w:rFonts w:cs="Arial"/>
          <w:sz w:val="20"/>
          <w:szCs w:val="20"/>
          <w:lang w:val="fr-FR"/>
        </w:rPr>
        <w:t>Web:</w:t>
      </w:r>
      <w:proofErr w:type="gramEnd"/>
      <w:r w:rsidRPr="00333980">
        <w:rPr>
          <w:rFonts w:cs="Arial"/>
          <w:sz w:val="20"/>
          <w:szCs w:val="20"/>
          <w:lang w:val="fr-FR"/>
        </w:rPr>
        <w:t xml:space="preserve"> </w:t>
      </w:r>
      <w:r w:rsidR="00CC5F4A" w:rsidRPr="00704253">
        <w:rPr>
          <w:rStyle w:val="Hyperlink"/>
          <w:rFonts w:cs="Arial"/>
          <w:sz w:val="20"/>
          <w:szCs w:val="20"/>
          <w:lang w:val="fr-FR"/>
        </w:rPr>
        <w:t>www.lechzuers.com</w:t>
      </w:r>
    </w:p>
    <w:p w14:paraId="5D2020ED" w14:textId="77777777" w:rsidR="00C030CC" w:rsidRPr="00C030CC" w:rsidRDefault="00AB1E82" w:rsidP="00C030CC">
      <w:pPr>
        <w:jc w:val="both"/>
        <w:rPr>
          <w:rFonts w:cs="Arial"/>
          <w:sz w:val="20"/>
          <w:szCs w:val="20"/>
        </w:rPr>
      </w:pPr>
      <w:hyperlink r:id="rId9" w:history="1">
        <w:r w:rsidR="00C030CC" w:rsidRPr="00C030CC">
          <w:rPr>
            <w:rStyle w:val="Hyperlink"/>
            <w:rFonts w:cs="Arial"/>
            <w:sz w:val="20"/>
            <w:szCs w:val="20"/>
          </w:rPr>
          <w:t>www.facebook.com/lechzuers</w:t>
        </w:r>
      </w:hyperlink>
      <w:r w:rsidR="00C030CC" w:rsidRPr="00C030CC">
        <w:rPr>
          <w:rFonts w:cs="Arial"/>
          <w:sz w:val="20"/>
          <w:szCs w:val="20"/>
          <w:u w:val="single"/>
        </w:rPr>
        <w:t xml:space="preserve"> </w:t>
      </w:r>
    </w:p>
    <w:p w14:paraId="249E8CB4" w14:textId="3D6A2A0C" w:rsidR="00426F8B" w:rsidRPr="00506947" w:rsidRDefault="00514E40" w:rsidP="00506947">
      <w:pPr>
        <w:spacing w:line="360" w:lineRule="auto"/>
        <w:jc w:val="both"/>
        <w:rPr>
          <w:rFonts w:eastAsia="Times New Roman" w:cs="Times New Roman"/>
          <w:sz w:val="20"/>
          <w:szCs w:val="20"/>
          <w:shd w:val="clear" w:color="auto" w:fill="F5F5F5"/>
          <w:lang w:eastAsia="de-DE"/>
        </w:rPr>
      </w:pPr>
      <w:r w:rsidRPr="00C030CC">
        <w:rPr>
          <w:rFonts w:eastAsia="Times New Roman" w:cs="Times New Roman"/>
          <w:sz w:val="20"/>
          <w:szCs w:val="20"/>
          <w:shd w:val="clear" w:color="auto" w:fill="F5F5F5"/>
          <w:lang w:eastAsia="de-DE"/>
        </w:rPr>
        <w:t xml:space="preserve"> </w:t>
      </w:r>
    </w:p>
    <w:sectPr w:rsidR="00426F8B" w:rsidRPr="00506947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5317" w14:textId="77777777" w:rsidR="00CB1543" w:rsidRDefault="00CB1543" w:rsidP="00D936D3">
      <w:pPr>
        <w:spacing w:line="240" w:lineRule="auto"/>
      </w:pPr>
      <w:r>
        <w:separator/>
      </w:r>
    </w:p>
  </w:endnote>
  <w:endnote w:type="continuationSeparator" w:id="0">
    <w:p w14:paraId="140CA2AE" w14:textId="77777777" w:rsidR="00CB1543" w:rsidRDefault="00CB1543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7BB8" w14:textId="77777777" w:rsidR="00CB1543" w:rsidRDefault="00CB1543" w:rsidP="00D936D3">
      <w:pPr>
        <w:spacing w:line="240" w:lineRule="auto"/>
      </w:pPr>
      <w:r>
        <w:separator/>
      </w:r>
    </w:p>
  </w:footnote>
  <w:footnote w:type="continuationSeparator" w:id="0">
    <w:p w14:paraId="138EB704" w14:textId="77777777" w:rsidR="00CB1543" w:rsidRDefault="00CB1543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4D70" w14:textId="77777777" w:rsidR="005B1D3D" w:rsidRDefault="005B1D3D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1014F"/>
    <w:rsid w:val="00011B26"/>
    <w:rsid w:val="000178E1"/>
    <w:rsid w:val="00017ACB"/>
    <w:rsid w:val="000209BA"/>
    <w:rsid w:val="000226EA"/>
    <w:rsid w:val="00027955"/>
    <w:rsid w:val="000349BB"/>
    <w:rsid w:val="00036BD8"/>
    <w:rsid w:val="000523DC"/>
    <w:rsid w:val="00054560"/>
    <w:rsid w:val="00054877"/>
    <w:rsid w:val="00094B42"/>
    <w:rsid w:val="000A16C5"/>
    <w:rsid w:val="000B784A"/>
    <w:rsid w:val="000C58EA"/>
    <w:rsid w:val="000F4EE6"/>
    <w:rsid w:val="00115528"/>
    <w:rsid w:val="001160BE"/>
    <w:rsid w:val="001245AE"/>
    <w:rsid w:val="001623CD"/>
    <w:rsid w:val="001A46DF"/>
    <w:rsid w:val="001A67F8"/>
    <w:rsid w:val="001B6EC3"/>
    <w:rsid w:val="001D4B07"/>
    <w:rsid w:val="001E0126"/>
    <w:rsid w:val="00230C4D"/>
    <w:rsid w:val="002642F5"/>
    <w:rsid w:val="002646DE"/>
    <w:rsid w:val="002B35C9"/>
    <w:rsid w:val="002C5391"/>
    <w:rsid w:val="002E46B8"/>
    <w:rsid w:val="002E4842"/>
    <w:rsid w:val="002E609E"/>
    <w:rsid w:val="002F324D"/>
    <w:rsid w:val="002F5DDF"/>
    <w:rsid w:val="00303345"/>
    <w:rsid w:val="00316D9B"/>
    <w:rsid w:val="00317FF6"/>
    <w:rsid w:val="003269A7"/>
    <w:rsid w:val="00332796"/>
    <w:rsid w:val="00333980"/>
    <w:rsid w:val="0034170E"/>
    <w:rsid w:val="00352C95"/>
    <w:rsid w:val="00354A1E"/>
    <w:rsid w:val="00370725"/>
    <w:rsid w:val="0037378E"/>
    <w:rsid w:val="00376844"/>
    <w:rsid w:val="003B3BB7"/>
    <w:rsid w:val="003B4B4A"/>
    <w:rsid w:val="003D4D49"/>
    <w:rsid w:val="003E64ED"/>
    <w:rsid w:val="00413859"/>
    <w:rsid w:val="00423157"/>
    <w:rsid w:val="00426F8B"/>
    <w:rsid w:val="00434C9C"/>
    <w:rsid w:val="00440204"/>
    <w:rsid w:val="00440699"/>
    <w:rsid w:val="004422B4"/>
    <w:rsid w:val="00444E95"/>
    <w:rsid w:val="00445E13"/>
    <w:rsid w:val="00486E33"/>
    <w:rsid w:val="0049348B"/>
    <w:rsid w:val="004A5169"/>
    <w:rsid w:val="004B67E3"/>
    <w:rsid w:val="004C2988"/>
    <w:rsid w:val="004C2FE3"/>
    <w:rsid w:val="004C3989"/>
    <w:rsid w:val="004D0B55"/>
    <w:rsid w:val="004E5062"/>
    <w:rsid w:val="00504817"/>
    <w:rsid w:val="00506947"/>
    <w:rsid w:val="00514E40"/>
    <w:rsid w:val="005155E3"/>
    <w:rsid w:val="00520777"/>
    <w:rsid w:val="00521E3E"/>
    <w:rsid w:val="00530886"/>
    <w:rsid w:val="00543AE5"/>
    <w:rsid w:val="00576F70"/>
    <w:rsid w:val="005822E5"/>
    <w:rsid w:val="00592AAB"/>
    <w:rsid w:val="005965DC"/>
    <w:rsid w:val="005B1D3D"/>
    <w:rsid w:val="005C2CA6"/>
    <w:rsid w:val="005C367F"/>
    <w:rsid w:val="005E4FDB"/>
    <w:rsid w:val="005E7370"/>
    <w:rsid w:val="006003B9"/>
    <w:rsid w:val="00611073"/>
    <w:rsid w:val="00627984"/>
    <w:rsid w:val="00630F47"/>
    <w:rsid w:val="0063181E"/>
    <w:rsid w:val="00634233"/>
    <w:rsid w:val="00645E18"/>
    <w:rsid w:val="00647C06"/>
    <w:rsid w:val="00650AAD"/>
    <w:rsid w:val="006570A3"/>
    <w:rsid w:val="00660F3D"/>
    <w:rsid w:val="0066415C"/>
    <w:rsid w:val="00680478"/>
    <w:rsid w:val="006A40C7"/>
    <w:rsid w:val="006C0C9E"/>
    <w:rsid w:val="006D2E9C"/>
    <w:rsid w:val="006D3A32"/>
    <w:rsid w:val="006E274D"/>
    <w:rsid w:val="00704253"/>
    <w:rsid w:val="00715197"/>
    <w:rsid w:val="00717ACF"/>
    <w:rsid w:val="0073237A"/>
    <w:rsid w:val="00735C51"/>
    <w:rsid w:val="007536D0"/>
    <w:rsid w:val="00771EB3"/>
    <w:rsid w:val="00786435"/>
    <w:rsid w:val="00794535"/>
    <w:rsid w:val="007978C0"/>
    <w:rsid w:val="007B2D1A"/>
    <w:rsid w:val="007C4252"/>
    <w:rsid w:val="007E49F8"/>
    <w:rsid w:val="00820F94"/>
    <w:rsid w:val="008261E0"/>
    <w:rsid w:val="0082690D"/>
    <w:rsid w:val="00845C2F"/>
    <w:rsid w:val="00855F1C"/>
    <w:rsid w:val="00874F72"/>
    <w:rsid w:val="00875BB4"/>
    <w:rsid w:val="00893081"/>
    <w:rsid w:val="008A32BB"/>
    <w:rsid w:val="008D3CA8"/>
    <w:rsid w:val="008E161F"/>
    <w:rsid w:val="008F7D12"/>
    <w:rsid w:val="00900146"/>
    <w:rsid w:val="009011E9"/>
    <w:rsid w:val="00914BDA"/>
    <w:rsid w:val="0092603D"/>
    <w:rsid w:val="00941319"/>
    <w:rsid w:val="00946BC9"/>
    <w:rsid w:val="00973A23"/>
    <w:rsid w:val="00975FD9"/>
    <w:rsid w:val="009E079B"/>
    <w:rsid w:val="009F46D3"/>
    <w:rsid w:val="00A048EC"/>
    <w:rsid w:val="00A45B9F"/>
    <w:rsid w:val="00A479E5"/>
    <w:rsid w:val="00A51036"/>
    <w:rsid w:val="00A531A0"/>
    <w:rsid w:val="00A72234"/>
    <w:rsid w:val="00A7411C"/>
    <w:rsid w:val="00A93613"/>
    <w:rsid w:val="00A96BD2"/>
    <w:rsid w:val="00AA19B5"/>
    <w:rsid w:val="00AB1E82"/>
    <w:rsid w:val="00AC0960"/>
    <w:rsid w:val="00AC52DB"/>
    <w:rsid w:val="00AC5F11"/>
    <w:rsid w:val="00AF005A"/>
    <w:rsid w:val="00B017BD"/>
    <w:rsid w:val="00B51C10"/>
    <w:rsid w:val="00B548BB"/>
    <w:rsid w:val="00B641DD"/>
    <w:rsid w:val="00B714F2"/>
    <w:rsid w:val="00B72EE0"/>
    <w:rsid w:val="00B872E5"/>
    <w:rsid w:val="00B90A23"/>
    <w:rsid w:val="00BA698C"/>
    <w:rsid w:val="00C030CC"/>
    <w:rsid w:val="00C10C4C"/>
    <w:rsid w:val="00C11E64"/>
    <w:rsid w:val="00C302C2"/>
    <w:rsid w:val="00C36987"/>
    <w:rsid w:val="00C53DA4"/>
    <w:rsid w:val="00C64E4D"/>
    <w:rsid w:val="00C73476"/>
    <w:rsid w:val="00C91E62"/>
    <w:rsid w:val="00C92B74"/>
    <w:rsid w:val="00C97900"/>
    <w:rsid w:val="00CA641D"/>
    <w:rsid w:val="00CB1543"/>
    <w:rsid w:val="00CB15A9"/>
    <w:rsid w:val="00CC5F4A"/>
    <w:rsid w:val="00CE3024"/>
    <w:rsid w:val="00D02776"/>
    <w:rsid w:val="00D34DDA"/>
    <w:rsid w:val="00D813A4"/>
    <w:rsid w:val="00D84469"/>
    <w:rsid w:val="00D936D3"/>
    <w:rsid w:val="00DA2569"/>
    <w:rsid w:val="00DC1A74"/>
    <w:rsid w:val="00DD1478"/>
    <w:rsid w:val="00DD64FD"/>
    <w:rsid w:val="00DD6D7A"/>
    <w:rsid w:val="00DE0574"/>
    <w:rsid w:val="00DE48EF"/>
    <w:rsid w:val="00E03843"/>
    <w:rsid w:val="00E14250"/>
    <w:rsid w:val="00E40339"/>
    <w:rsid w:val="00E46CC8"/>
    <w:rsid w:val="00E73711"/>
    <w:rsid w:val="00EA21CB"/>
    <w:rsid w:val="00EA46C7"/>
    <w:rsid w:val="00EA58A1"/>
    <w:rsid w:val="00F1095F"/>
    <w:rsid w:val="00F41756"/>
    <w:rsid w:val="00F63134"/>
    <w:rsid w:val="00F86C6B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4D62F"/>
  <w14:defaultImageDpi w14:val="32767"/>
  <w15:docId w15:val="{4E95898F-9D73-DD41-A189-06E74C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weissering.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AB6DEE-13DE-9E4C-8286-15BD74F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DE.dotx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</cp:lastModifiedBy>
  <cp:revision>22</cp:revision>
  <cp:lastPrinted>2021-09-09T19:39:00Z</cp:lastPrinted>
  <dcterms:created xsi:type="dcterms:W3CDTF">2021-09-23T11:13:00Z</dcterms:created>
  <dcterms:modified xsi:type="dcterms:W3CDTF">2021-09-23T11:30:00Z</dcterms:modified>
</cp:coreProperties>
</file>