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16EC" w14:textId="2B595DB1" w:rsidR="0017452B" w:rsidRPr="00557FA0" w:rsidRDefault="0017452B" w:rsidP="00261188">
      <w:pPr>
        <w:pStyle w:val="LZberschrift2"/>
      </w:pPr>
      <w:r w:rsidRPr="00557FA0">
        <w:t>PRESSEMITTEILUNG</w:t>
      </w:r>
    </w:p>
    <w:p w14:paraId="158E845A" w14:textId="4A858953" w:rsidR="0017452B" w:rsidRPr="000F7D49" w:rsidRDefault="00A22F03" w:rsidP="00261188">
      <w:pPr>
        <w:pStyle w:val="LZberschrift1"/>
        <w:spacing w:after="240"/>
        <w:rPr>
          <w:b/>
          <w:caps/>
          <w:spacing w:val="12"/>
          <w:sz w:val="36"/>
          <w:lang w:eastAsia="de-AT"/>
        </w:rPr>
      </w:pPr>
      <w:r w:rsidRPr="00E14E4B">
        <w:rPr>
          <w:b/>
          <w:caps/>
          <w:spacing w:val="12"/>
          <w:sz w:val="36"/>
          <w:lang w:val="en-GB" w:eastAsia="de-AT"/>
        </w:rPr>
        <w:t>1</w:t>
      </w:r>
      <w:r w:rsidR="000F7D49" w:rsidRPr="00E14E4B">
        <w:rPr>
          <w:b/>
          <w:caps/>
          <w:spacing w:val="12"/>
          <w:sz w:val="36"/>
          <w:lang w:val="en-GB" w:eastAsia="de-AT"/>
        </w:rPr>
        <w:t>2</w:t>
      </w:r>
      <w:r w:rsidRPr="00E14E4B">
        <w:rPr>
          <w:b/>
          <w:caps/>
          <w:spacing w:val="12"/>
          <w:sz w:val="36"/>
          <w:lang w:val="en-GB" w:eastAsia="de-AT"/>
        </w:rPr>
        <w:t>. ARLBERG CLASSIC Car Rally</w:t>
      </w:r>
      <w:r w:rsidR="00E14E4B" w:rsidRPr="00E14E4B">
        <w:rPr>
          <w:b/>
          <w:caps/>
          <w:spacing w:val="12"/>
          <w:sz w:val="36"/>
          <w:lang w:val="en-GB" w:eastAsia="de-AT"/>
        </w:rPr>
        <w:t xml:space="preserve"> - </w:t>
      </w:r>
      <w:r w:rsidR="00E14E4B" w:rsidRPr="00E14E4B">
        <w:rPr>
          <w:b/>
          <w:caps/>
          <w:spacing w:val="12"/>
          <w:sz w:val="36"/>
          <w:lang w:val="en-GB" w:eastAsia="de-AT"/>
        </w:rPr>
        <w:t>vom 24. – 27. Juni 2021</w:t>
      </w:r>
    </w:p>
    <w:p w14:paraId="01B39C1C" w14:textId="74624D91" w:rsidR="000F7D49" w:rsidRPr="000F7D49" w:rsidRDefault="000F7D49" w:rsidP="000F7D49">
      <w:pPr>
        <w:pStyle w:val="LZberschrift1"/>
      </w:pPr>
      <w:r w:rsidRPr="000F7D49">
        <w:t>„Mit Freunden durch alpine Traumkulissen.“</w:t>
      </w:r>
    </w:p>
    <w:p w14:paraId="06F30D66" w14:textId="03570569" w:rsidR="000F7D49" w:rsidRDefault="000F7D49" w:rsidP="00E14E4B">
      <w:pPr>
        <w:pStyle w:val="LZText"/>
      </w:pPr>
      <w:r w:rsidRPr="00CA0F59">
        <w:t xml:space="preserve">Die Arlberg Classic Car Rally geht in die nächste Runde. Auch die 12. Auflage soll mit ihrer ganz besonderen, individuellen Atmosphäre, inmitten einer atemberaubenden Alpenlandschaft beeindrucken und den hohen Anspruch einer historischen Rallye mit sich bringen. </w:t>
      </w:r>
      <w:r>
        <w:t xml:space="preserve">Lech verwandelt sich am letzten Juni-Wochenende 2021 wieder in ein Eldorado für Oldtimerfreunde und Autoliebhaber. Die Vielfalt an Marken und Modellen von damals und nicht zuletzt die Streckenauswahl machen die Arlberg Classic Car Rally zu etwas ganz Besonderem. </w:t>
      </w:r>
    </w:p>
    <w:p w14:paraId="36E7F423" w14:textId="73E4F07B" w:rsidR="000F7D49" w:rsidRPr="00CA0F59" w:rsidRDefault="000F7D49" w:rsidP="00CA0F59">
      <w:pPr>
        <w:spacing w:line="276" w:lineRule="auto"/>
        <w:rPr>
          <w:rFonts w:cs="Lucida Sans Unicode"/>
          <w:sz w:val="20"/>
        </w:rPr>
      </w:pPr>
      <w:r w:rsidRPr="00CA0F59">
        <w:rPr>
          <w:rFonts w:cs="Lucida Sans Unicode"/>
          <w:sz w:val="20"/>
        </w:rPr>
        <w:t xml:space="preserve">Wie in den Jahren zuvor sorgen wir auch bei der 12. Auflage für eine entspannte Atmosphäre vom Start bis ins Ziel und bleiben dabei unserem Motto treu: „Mit Freunden durch alpine Traumkulissen“. </w:t>
      </w:r>
      <w:r w:rsidR="00CA0F59" w:rsidRPr="00CA0F59">
        <w:rPr>
          <w:rFonts w:cs="Lucida Sans Unicode"/>
          <w:sz w:val="20"/>
        </w:rPr>
        <w:t xml:space="preserve">Es werden sich auch heuer wieder automobile Raritäten und begehrte Fotoobjekte für Odtimerliebhaber*innen aus den Jahren 1928 bis 1975 präsentieren. Dieses rollende Museum ist drei Tage lang auf über 600 kurvenreichen Kilometern zu bewundern. </w:t>
      </w:r>
    </w:p>
    <w:p w14:paraId="30EA98D1" w14:textId="77777777" w:rsidR="00CA0F59" w:rsidRDefault="00CA0F59" w:rsidP="00CA0F59">
      <w:pPr>
        <w:spacing w:line="360" w:lineRule="auto"/>
      </w:pPr>
    </w:p>
    <w:p w14:paraId="7B8DA7A5" w14:textId="77777777" w:rsidR="000F7D49" w:rsidRDefault="000F7D49" w:rsidP="000F7D49">
      <w:pPr>
        <w:pStyle w:val="LZberschrift1"/>
      </w:pPr>
      <w:r>
        <w:t>Strecke 2021 – Neu: Auf zum Bodensee</w:t>
      </w:r>
    </w:p>
    <w:p w14:paraId="31DD9312" w14:textId="4B418B6B" w:rsidR="000F7D49" w:rsidRDefault="000F7D49" w:rsidP="00557FA0">
      <w:pPr>
        <w:pStyle w:val="LZText"/>
      </w:pPr>
      <w:r>
        <w:t>Auch in diesem Jahr erwartet die Teilnehmer*innen eine atemberaubende und landschaftlich wunderschöne Streckenauswahl. Die Arlberg Classic Car Rally startet am Donnerstag, den 24. Juni 2021 sowie im vorigen Jahr mit dem Prolog von Lech über den Arlbergpass nach St. Christoph und weiter nach St. Anton. Am Freitag, den 25. Juni 2021 führt die Strecke von Lech über den Flexenpass ins schöne Alpental Montafon und via Silvretta-Hochalpenstraße hinauf zur Bielerhöhe. Vorbei am Silvretta Stausee führt die Route weiter durch das Paznauntal und das Lechtal zurück nach Lech. Am dritten Tag geht es durch das „Ländle“ erstmals bis nach Bregenz zum Bodensee und durch den beeindruckenden Bregenzerwald weiter über den Hochtannbergpass via Warth nach Lech zurück.</w:t>
      </w:r>
    </w:p>
    <w:p w14:paraId="718F1BF9" w14:textId="2D0EC93D" w:rsidR="00557FA0" w:rsidRDefault="00B24CE2" w:rsidP="00557FA0">
      <w:pPr>
        <w:pStyle w:val="LZText"/>
      </w:pPr>
      <w:r>
        <w:t>Die detaillierte Streckenführung, den Zeitplan und das komplette</w:t>
      </w:r>
      <w:r w:rsidR="00261188">
        <w:t xml:space="preserve"> </w:t>
      </w:r>
      <w:r>
        <w:t xml:space="preserve">Starterfeld gibt es unter </w:t>
      </w:r>
      <w:hyperlink r:id="rId8" w:history="1">
        <w:r w:rsidR="001D3B18" w:rsidRPr="00261188">
          <w:rPr>
            <w:rStyle w:val="Hyperlink"/>
            <w:szCs w:val="20"/>
          </w:rPr>
          <w:t>http://www.arlbergclassic-car-rally.at/de/</w:t>
        </w:r>
      </w:hyperlink>
      <w:r w:rsidR="00D7791B">
        <w:rPr>
          <w:szCs w:val="20"/>
        </w:rPr>
        <w:t>.</w:t>
      </w:r>
    </w:p>
    <w:p w14:paraId="1F870A83" w14:textId="77777777" w:rsidR="00D7791B" w:rsidRDefault="00D7791B" w:rsidP="00D7791B">
      <w:pPr>
        <w:spacing w:line="360" w:lineRule="auto"/>
        <w:jc w:val="both"/>
        <w:rPr>
          <w:rFonts w:cs="Arial"/>
          <w:sz w:val="20"/>
          <w:szCs w:val="20"/>
          <w:u w:val="single"/>
        </w:rPr>
      </w:pPr>
      <w:r>
        <w:rPr>
          <w:rFonts w:cs="Arial"/>
          <w:sz w:val="20"/>
          <w:szCs w:val="20"/>
          <w:u w:val="single"/>
        </w:rPr>
        <w:t>Pressekontakt</w:t>
      </w:r>
    </w:p>
    <w:p w14:paraId="1AAB0F7F" w14:textId="77777777" w:rsidR="00D7791B" w:rsidRDefault="00D7791B" w:rsidP="00D7791B">
      <w:pPr>
        <w:spacing w:line="360" w:lineRule="auto"/>
        <w:jc w:val="both"/>
        <w:rPr>
          <w:rFonts w:cs="Arial"/>
          <w:sz w:val="20"/>
          <w:szCs w:val="20"/>
        </w:rPr>
      </w:pPr>
      <w:r>
        <w:rPr>
          <w:rFonts w:cs="Arial"/>
          <w:sz w:val="20"/>
          <w:szCs w:val="20"/>
        </w:rPr>
        <w:t>Fabienne Kienreich</w:t>
      </w:r>
    </w:p>
    <w:p w14:paraId="2F7E2EB0" w14:textId="77777777" w:rsidR="00D7791B" w:rsidRDefault="00D7791B" w:rsidP="00D7791B">
      <w:pPr>
        <w:jc w:val="both"/>
        <w:rPr>
          <w:rFonts w:cs="Arial"/>
          <w:sz w:val="20"/>
          <w:szCs w:val="20"/>
        </w:rPr>
      </w:pPr>
      <w:r>
        <w:rPr>
          <w:rFonts w:cs="Arial"/>
          <w:sz w:val="20"/>
          <w:szCs w:val="20"/>
        </w:rPr>
        <w:t xml:space="preserve">PR / Presse </w:t>
      </w:r>
    </w:p>
    <w:p w14:paraId="16D1EE95" w14:textId="77777777" w:rsidR="00D7791B" w:rsidRDefault="00D7791B" w:rsidP="00D7791B">
      <w:pPr>
        <w:jc w:val="both"/>
        <w:rPr>
          <w:rFonts w:cs="Arial"/>
          <w:sz w:val="20"/>
          <w:szCs w:val="20"/>
        </w:rPr>
      </w:pPr>
      <w:r>
        <w:rPr>
          <w:rFonts w:cs="Arial"/>
          <w:sz w:val="20"/>
          <w:szCs w:val="20"/>
        </w:rPr>
        <w:t xml:space="preserve">Dorf 2 I A 6764 Lech am Arlberg </w:t>
      </w:r>
    </w:p>
    <w:p w14:paraId="0EBA790A" w14:textId="77777777" w:rsidR="00D7791B" w:rsidRDefault="00D7791B" w:rsidP="00D7791B">
      <w:pPr>
        <w:jc w:val="both"/>
        <w:rPr>
          <w:rFonts w:cs="Arial"/>
          <w:sz w:val="20"/>
          <w:szCs w:val="20"/>
          <w:lang w:val="fr-FR"/>
        </w:rPr>
      </w:pPr>
      <w:r>
        <w:rPr>
          <w:rFonts w:cs="Arial"/>
          <w:sz w:val="20"/>
          <w:szCs w:val="20"/>
          <w:lang w:val="fr-FR"/>
        </w:rPr>
        <w:t xml:space="preserve">Tel: +43 (5583) 2161-229 </w:t>
      </w:r>
    </w:p>
    <w:p w14:paraId="22C21CDF" w14:textId="77777777" w:rsidR="00D7791B" w:rsidRDefault="00D7791B" w:rsidP="00D7791B">
      <w:pPr>
        <w:jc w:val="both"/>
        <w:rPr>
          <w:rFonts w:cs="Arial"/>
          <w:sz w:val="20"/>
          <w:szCs w:val="20"/>
          <w:u w:val="single"/>
          <w:lang w:val="fr-FR"/>
        </w:rPr>
      </w:pPr>
      <w:r>
        <w:rPr>
          <w:rFonts w:cs="Arial"/>
          <w:sz w:val="20"/>
          <w:szCs w:val="20"/>
          <w:lang w:val="fr-FR"/>
        </w:rPr>
        <w:t>Email:</w:t>
      </w:r>
      <w:r>
        <w:rPr>
          <w:rFonts w:cs="Arial"/>
          <w:sz w:val="20"/>
          <w:szCs w:val="20"/>
          <w:u w:val="single"/>
          <w:lang w:val="fr-FR"/>
        </w:rPr>
        <w:t xml:space="preserve"> </w:t>
      </w:r>
      <w:r>
        <w:rPr>
          <w:rStyle w:val="Hyperlink"/>
          <w:rFonts w:cs="Arial"/>
          <w:sz w:val="20"/>
          <w:szCs w:val="20"/>
          <w:lang w:val="fr-FR"/>
        </w:rPr>
        <w:t>presse@lechzuers.com</w:t>
      </w:r>
      <w:r>
        <w:rPr>
          <w:rFonts w:cs="Arial"/>
          <w:sz w:val="20"/>
          <w:szCs w:val="20"/>
          <w:u w:val="single"/>
          <w:lang w:val="fr-FR"/>
        </w:rPr>
        <w:t xml:space="preserve"> </w:t>
      </w:r>
    </w:p>
    <w:p w14:paraId="0BD73BAF" w14:textId="7626BB08" w:rsidR="00261188" w:rsidRPr="00D7791B" w:rsidRDefault="00D7791B" w:rsidP="00D7791B">
      <w:pPr>
        <w:jc w:val="both"/>
        <w:rPr>
          <w:rFonts w:cs="Arial"/>
          <w:sz w:val="20"/>
          <w:szCs w:val="20"/>
          <w:u w:val="single"/>
          <w:lang w:val="en-GB"/>
        </w:rPr>
      </w:pPr>
      <w:r>
        <w:rPr>
          <w:rFonts w:cs="Arial"/>
          <w:sz w:val="20"/>
          <w:szCs w:val="20"/>
          <w:lang w:val="en-GB"/>
        </w:rPr>
        <w:t>Web:</w:t>
      </w:r>
      <w:r>
        <w:rPr>
          <w:rFonts w:cs="Arial"/>
          <w:sz w:val="20"/>
          <w:szCs w:val="20"/>
          <w:u w:val="single"/>
          <w:lang w:val="en-GB"/>
        </w:rPr>
        <w:t xml:space="preserve"> </w:t>
      </w:r>
      <w:r>
        <w:rPr>
          <w:rStyle w:val="Hyperlink"/>
          <w:rFonts w:cs="Arial"/>
          <w:sz w:val="20"/>
          <w:szCs w:val="20"/>
          <w:lang w:val="en-GB"/>
        </w:rPr>
        <w:t>www.lechzuers.com</w:t>
      </w:r>
      <w:r>
        <w:rPr>
          <w:rFonts w:cs="Arial"/>
          <w:sz w:val="20"/>
          <w:szCs w:val="20"/>
          <w:u w:val="single"/>
          <w:lang w:val="en-GB"/>
        </w:rPr>
        <w:t xml:space="preserve"> </w:t>
      </w:r>
    </w:p>
    <w:sectPr w:rsidR="00261188" w:rsidRPr="00D7791B" w:rsidSect="00CA0F59">
      <w:headerReference w:type="even" r:id="rId9"/>
      <w:headerReference w:type="default" r:id="rId10"/>
      <w:footerReference w:type="even" r:id="rId11"/>
      <w:footerReference w:type="default" r:id="rId12"/>
      <w:headerReference w:type="first" r:id="rId13"/>
      <w:footerReference w:type="first" r:id="rId14"/>
      <w:pgSz w:w="11900" w:h="16840"/>
      <w:pgMar w:top="2835"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63E8" w14:textId="77777777" w:rsidR="00073893" w:rsidRDefault="00073893" w:rsidP="00D936D3">
      <w:pPr>
        <w:spacing w:line="240" w:lineRule="auto"/>
      </w:pPr>
      <w:r>
        <w:separator/>
      </w:r>
    </w:p>
  </w:endnote>
  <w:endnote w:type="continuationSeparator" w:id="0">
    <w:p w14:paraId="289A335A" w14:textId="77777777" w:rsidR="00073893" w:rsidRDefault="00073893"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3D62" w14:textId="77777777" w:rsidR="00557FA0" w:rsidRDefault="00557F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C78F" w14:textId="77777777" w:rsidR="00354A1E" w:rsidRDefault="00354A1E">
    <w:r>
      <w:rPr>
        <w:noProof/>
        <w:lang w:val="de-AT" w:eastAsia="de-AT"/>
      </w:rPr>
      <w:drawing>
        <wp:anchor distT="0" distB="0" distL="114300" distR="114300" simplePos="0" relativeHeight="251659264" behindDoc="0" locked="0" layoutInCell="1" allowOverlap="1" wp14:anchorId="42E35D6D" wp14:editId="2783FEBC">
          <wp:simplePos x="0" y="0"/>
          <wp:positionH relativeFrom="column">
            <wp:posOffset>-884181</wp:posOffset>
          </wp:positionH>
          <wp:positionV relativeFrom="paragraph">
            <wp:posOffset>-772160</wp:posOffset>
          </wp:positionV>
          <wp:extent cx="7533640" cy="899160"/>
          <wp:effectExtent l="0" t="0" r="10160" b="0"/>
          <wp:wrapNone/>
          <wp:docPr id="10" name="Bild 2" descr="/Volumes/WEST RAID/LECH-ZÜRS TOURISMUS/LECH-ZÜRS Arbeiten/LECH-ZÜRS Arbeiten 2017/Lech-Zürs Wordvorlagen 2017/_material/lech-zuers_briefvorlage_footer_deuts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WEST RAID/LECH-ZÜRS TOURISMUS/LECH-ZÜRS Arbeiten/LECH-ZÜRS Arbeiten 2017/Lech-Zürs Wordvorlagen 2017/_material/lech-zuers_briefvorlage_footer_deutsch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640" cy="899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FAFB" w14:textId="77777777" w:rsidR="00557FA0" w:rsidRDefault="00557F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4275D" w14:textId="77777777" w:rsidR="00073893" w:rsidRDefault="00073893" w:rsidP="00D936D3">
      <w:pPr>
        <w:spacing w:line="240" w:lineRule="auto"/>
      </w:pPr>
      <w:r>
        <w:separator/>
      </w:r>
    </w:p>
  </w:footnote>
  <w:footnote w:type="continuationSeparator" w:id="0">
    <w:p w14:paraId="3B4E8374" w14:textId="77777777" w:rsidR="00073893" w:rsidRDefault="00073893"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F7EC" w14:textId="77777777" w:rsidR="00557FA0" w:rsidRDefault="00557F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E5C1" w14:textId="77777777" w:rsidR="00D936D3" w:rsidRDefault="0063181E">
    <w:r>
      <w:rPr>
        <w:noProof/>
        <w:lang w:val="de-AT" w:eastAsia="de-AT"/>
      </w:rPr>
      <w:drawing>
        <wp:anchor distT="0" distB="0" distL="114300" distR="114300" simplePos="0" relativeHeight="251660288" behindDoc="0" locked="0" layoutInCell="1" allowOverlap="1" wp14:anchorId="0322FB3E" wp14:editId="700D2222">
          <wp:simplePos x="0" y="0"/>
          <wp:positionH relativeFrom="column">
            <wp:posOffset>-954218</wp:posOffset>
          </wp:positionH>
          <wp:positionV relativeFrom="paragraph">
            <wp:posOffset>-443491</wp:posOffset>
          </wp:positionV>
          <wp:extent cx="7601398" cy="1302404"/>
          <wp:effectExtent l="0" t="0" r="0" b="0"/>
          <wp:wrapNone/>
          <wp:docPr id="9" name="Bild 3"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9965" w14:textId="77777777" w:rsidR="00557FA0" w:rsidRDefault="00557F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8611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B4EDD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F2627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F6261C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700DA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5AEF5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2CF72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A68ABE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9CC8E4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F2E85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E00D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E63AA1"/>
    <w:multiLevelType w:val="multilevel"/>
    <w:tmpl w:val="29D8C8EE"/>
    <w:lvl w:ilvl="0">
      <w:start w:val="1"/>
      <w:numFmt w:val="bullet"/>
      <w:lvlText w:val=""/>
      <w:lvlJc w:val="left"/>
      <w:pPr>
        <w:ind w:left="567" w:hanging="56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6BA2B58"/>
    <w:multiLevelType w:val="multilevel"/>
    <w:tmpl w:val="44B8D2C2"/>
    <w:lvl w:ilvl="0">
      <w:start w:val="1"/>
      <w:numFmt w:val="bullet"/>
      <w:lvlText w:val=""/>
      <w:lvlJc w:val="left"/>
      <w:pPr>
        <w:ind w:left="567" w:hanging="567"/>
      </w:pPr>
      <w:rPr>
        <w:rFonts w:ascii="Wingdings" w:hAnsi="Wingdings" w:hint="default"/>
        <w:color w:val="32589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2B3463"/>
    <w:multiLevelType w:val="hybridMultilevel"/>
    <w:tmpl w:val="C59A225A"/>
    <w:lvl w:ilvl="0" w:tplc="FDF07DD4">
      <w:start w:val="1"/>
      <w:numFmt w:val="bullet"/>
      <w:pStyle w:val="LZTextAufzhlungen"/>
      <w:lvlText w:val=""/>
      <w:lvlJc w:val="left"/>
      <w:pPr>
        <w:ind w:left="284" w:hanging="284"/>
      </w:pPr>
      <w:rPr>
        <w:rFonts w:ascii="Wingdings" w:hAnsi="Wingdings" w:hint="default"/>
        <w:color w:val="32589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83093C"/>
    <w:multiLevelType w:val="multilevel"/>
    <w:tmpl w:val="101070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ttachedTemplate r:id="rId1"/>
  <w:defaultTabStop w:val="708"/>
  <w:hyphenationZone w:val="425"/>
  <w:drawingGridHorizontalSpacing w:val="105"/>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88"/>
    <w:rsid w:val="00073893"/>
    <w:rsid w:val="00094B42"/>
    <w:rsid w:val="000B7E8D"/>
    <w:rsid w:val="000F34A8"/>
    <w:rsid w:val="000F7D49"/>
    <w:rsid w:val="0017452B"/>
    <w:rsid w:val="001D3B18"/>
    <w:rsid w:val="001F33E6"/>
    <w:rsid w:val="00261188"/>
    <w:rsid w:val="002C5391"/>
    <w:rsid w:val="00316D9B"/>
    <w:rsid w:val="00332796"/>
    <w:rsid w:val="00352C95"/>
    <w:rsid w:val="00354A1E"/>
    <w:rsid w:val="004219FC"/>
    <w:rsid w:val="004A5169"/>
    <w:rsid w:val="00543AE5"/>
    <w:rsid w:val="00557FA0"/>
    <w:rsid w:val="0056487F"/>
    <w:rsid w:val="005A1B7C"/>
    <w:rsid w:val="005B5E0C"/>
    <w:rsid w:val="006003B9"/>
    <w:rsid w:val="00630D88"/>
    <w:rsid w:val="0063181E"/>
    <w:rsid w:val="00645E18"/>
    <w:rsid w:val="00691A52"/>
    <w:rsid w:val="006E31DE"/>
    <w:rsid w:val="00821DDA"/>
    <w:rsid w:val="008F7D12"/>
    <w:rsid w:val="00914BDA"/>
    <w:rsid w:val="00941319"/>
    <w:rsid w:val="00973A23"/>
    <w:rsid w:val="009B1461"/>
    <w:rsid w:val="009B656D"/>
    <w:rsid w:val="00A13C79"/>
    <w:rsid w:val="00A22F03"/>
    <w:rsid w:val="00A45B9F"/>
    <w:rsid w:val="00A531A0"/>
    <w:rsid w:val="00AA1B47"/>
    <w:rsid w:val="00B24CE2"/>
    <w:rsid w:val="00B53B9F"/>
    <w:rsid w:val="00B85828"/>
    <w:rsid w:val="00C65629"/>
    <w:rsid w:val="00CA0F59"/>
    <w:rsid w:val="00CE5F1F"/>
    <w:rsid w:val="00D7791B"/>
    <w:rsid w:val="00D936D3"/>
    <w:rsid w:val="00DD64FD"/>
    <w:rsid w:val="00E14E4B"/>
    <w:rsid w:val="00FA215E"/>
    <w:rsid w:val="00FC26F8"/>
    <w:rsid w:val="00FD7A6F"/>
    <w:rsid w:val="00FF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880BA2"/>
  <w14:defaultImageDpi w14:val="32767"/>
  <w15:chartTrackingRefBased/>
  <w15:docId w15:val="{17DC9D07-E66F-4F0C-B7B4-41C1D1AD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ZTextAufzhlungen">
    <w:name w:val="LZ Text Aufzählungen"/>
    <w:basedOn w:val="LZText"/>
    <w:qFormat/>
    <w:rsid w:val="000F34A8"/>
    <w:pPr>
      <w:numPr>
        <w:numId w:val="12"/>
      </w:numPr>
      <w:spacing w:after="60"/>
    </w:pPr>
    <w:rPr>
      <w:lang w:val="en-US"/>
    </w:rPr>
  </w:style>
  <w:style w:type="paragraph" w:customStyle="1" w:styleId="LZWeblink">
    <w:name w:val="LZ Weblink"/>
    <w:basedOn w:val="LZText"/>
    <w:qFormat/>
    <w:rsid w:val="0056487F"/>
    <w:rPr>
      <w:rFonts w:ascii="Trebuchet MS" w:hAnsi="Trebuchet MS"/>
      <w:color w:val="32589B"/>
    </w:rPr>
  </w:style>
  <w:style w:type="paragraph" w:styleId="Kopfzeile">
    <w:name w:val="header"/>
    <w:basedOn w:val="Standard"/>
    <w:link w:val="KopfzeileZchn"/>
    <w:uiPriority w:val="99"/>
    <w:unhideWhenUsed/>
    <w:rsid w:val="00A13C7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13C79"/>
    <w:rPr>
      <w:rFonts w:ascii="Constantia" w:hAnsi="Constantia"/>
      <w:sz w:val="21"/>
    </w:rPr>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316D9B"/>
    <w:pPr>
      <w:spacing w:after="320"/>
    </w:pPr>
    <w:rPr>
      <w:rFonts w:ascii="Trebuchet MS" w:hAnsi="Trebuchet MS"/>
      <w:color w:val="32589B"/>
      <w:spacing w:val="30"/>
      <w:sz w:val="28"/>
    </w:rPr>
  </w:style>
  <w:style w:type="paragraph" w:customStyle="1" w:styleId="LZText">
    <w:name w:val="LZ Text"/>
    <w:basedOn w:val="Standard"/>
    <w:qFormat/>
    <w:rsid w:val="00DD64FD"/>
    <w:pPr>
      <w:spacing w:after="360" w:line="264" w:lineRule="auto"/>
      <w:jc w:val="both"/>
    </w:pPr>
    <w:rPr>
      <w:rFonts w:cs="Lucida Sans Unicode"/>
      <w:sz w:val="20"/>
    </w:rPr>
  </w:style>
  <w:style w:type="paragraph" w:styleId="Fuzeile">
    <w:name w:val="footer"/>
    <w:basedOn w:val="Standard"/>
    <w:link w:val="FuzeileZchn"/>
    <w:uiPriority w:val="99"/>
    <w:unhideWhenUsed/>
    <w:rsid w:val="00A13C7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13C79"/>
    <w:rPr>
      <w:rFonts w:ascii="Constantia" w:hAnsi="Constantia"/>
      <w:sz w:val="21"/>
    </w:rPr>
  </w:style>
  <w:style w:type="character" w:styleId="Hyperlink">
    <w:name w:val="Hyperlink"/>
    <w:uiPriority w:val="99"/>
    <w:unhideWhenUsed/>
    <w:rsid w:val="0017452B"/>
    <w:rPr>
      <w:color w:val="0563C1"/>
      <w:u w:val="single"/>
    </w:rPr>
  </w:style>
  <w:style w:type="character" w:styleId="NichtaufgelsteErwhnung">
    <w:name w:val="Unresolved Mention"/>
    <w:basedOn w:val="Absatz-Standardschriftart"/>
    <w:uiPriority w:val="99"/>
    <w:semiHidden/>
    <w:unhideWhenUsed/>
    <w:rsid w:val="00B24CE2"/>
    <w:rPr>
      <w:color w:val="605E5C"/>
      <w:shd w:val="clear" w:color="auto" w:fill="E1DFDD"/>
    </w:rPr>
  </w:style>
  <w:style w:type="paragraph" w:customStyle="1" w:styleId="LZberschrift2">
    <w:name w:val="LZ Überschrift 2"/>
    <w:basedOn w:val="LZText"/>
    <w:qFormat/>
    <w:rsid w:val="00261188"/>
    <w:pPr>
      <w:spacing w:after="240"/>
    </w:pPr>
    <w:rPr>
      <w:b/>
      <w:bCs/>
      <w:color w:val="32589B"/>
      <w:spacing w:val="30"/>
      <w:sz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800927606">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896697303">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lbergclassic-car-rally.at/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zip\Word%20Vorlagen%202017\Lech-Zu&#9568;&#234;rs%20BV-Digital_2017_STANDARD%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05EB9F-5D23-4685-B166-1793F628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BV-Digital_2017_STANDARD DE</Template>
  <TotalTime>0</TotalTime>
  <Pages>1</Pages>
  <Words>305</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Fabienne Kienreich</cp:lastModifiedBy>
  <cp:revision>3</cp:revision>
  <cp:lastPrinted>2020-08-18T18:01:00Z</cp:lastPrinted>
  <dcterms:created xsi:type="dcterms:W3CDTF">2021-04-20T09:22:00Z</dcterms:created>
  <dcterms:modified xsi:type="dcterms:W3CDTF">2021-04-21T08:51:00Z</dcterms:modified>
</cp:coreProperties>
</file>